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84458C" w14:textId="77777777" w:rsidR="00C45BAE" w:rsidRPr="00DE2094" w:rsidRDefault="00911378" w:rsidP="00DE2094">
      <w:pPr>
        <w:jc w:val="center"/>
        <w:rPr>
          <w:b/>
          <w:bCs/>
        </w:rPr>
      </w:pPr>
      <w:r w:rsidRPr="00DE2094">
        <w:rPr>
          <w:b/>
          <w:bCs/>
        </w:rPr>
        <w:t>Reflective Portfolio:</w:t>
      </w:r>
    </w:p>
    <w:p w14:paraId="3E6CC34F" w14:textId="77777777" w:rsidR="00DE2094" w:rsidRPr="00DE2094" w:rsidRDefault="00DE2094" w:rsidP="00911378">
      <w:pPr>
        <w:rPr>
          <w:b/>
          <w:bCs/>
        </w:rPr>
      </w:pPr>
      <w:r>
        <w:rPr>
          <w:b/>
          <w:bCs/>
        </w:rPr>
        <w:t>Introduction:</w:t>
      </w:r>
    </w:p>
    <w:p w14:paraId="6D8D710F" w14:textId="77777777" w:rsidR="00DE2094" w:rsidRDefault="0089406A" w:rsidP="00196FCF">
      <w:r>
        <w:t>The H</w:t>
      </w:r>
      <w:r w:rsidR="00464456">
        <w:t xml:space="preserve">igher </w:t>
      </w:r>
      <w:r>
        <w:t>E</w:t>
      </w:r>
      <w:r w:rsidR="00464456">
        <w:t>ducation Academy</w:t>
      </w:r>
      <w:r>
        <w:t xml:space="preserve"> (2014) defines student experience as being the “totality of a student’s interaction with the institution” usually through an association with a Students’ Union (SU). SU’s are “student-run groups” that dedicate both their “time and resources” </w:t>
      </w:r>
      <w:r w:rsidR="00A14FD9">
        <w:t xml:space="preserve">to provide the community of university students with “opportunities and a voice” (UniversityCompare:2020) to </w:t>
      </w:r>
      <w:r w:rsidR="00014496">
        <w:t>“enhance the student experience” (Beech:2018)</w:t>
      </w:r>
      <w:r w:rsidR="00084017">
        <w:t xml:space="preserve">. </w:t>
      </w:r>
      <w:r w:rsidR="008C162D">
        <w:br/>
      </w:r>
      <w:r w:rsidR="00043081">
        <w:t>The student experience is divided into four key components with the S</w:t>
      </w:r>
      <w:r w:rsidR="000D3076">
        <w:t xml:space="preserve">U’s associating with the component of ‘campus experience’. </w:t>
      </w:r>
      <w:r w:rsidR="00DE2094">
        <w:t>The c</w:t>
      </w:r>
      <w:r w:rsidR="000D3076">
        <w:t>ampus experience focuses on the aspects of student life that are “not directly connected with study</w:t>
      </w:r>
      <w:r w:rsidR="008C162D">
        <w:t>” (</w:t>
      </w:r>
      <w:r w:rsidR="00A6163D">
        <w:t>Callender, Grove, Temple et al.</w:t>
      </w:r>
      <w:r w:rsidR="008C162D">
        <w:t xml:space="preserve"> 2014), it can include activities organised away from the actual campus or using campus facilities to operate societies and sports clubs. In this portfolio, I will be reflecting on the importance of Student Union’s within universities and their overall contribution to the student experience by exploring my role as President of Coventry University’s </w:t>
      </w:r>
      <w:r w:rsidR="008C162D" w:rsidRPr="00327F3E">
        <w:rPr>
          <w:i/>
          <w:iCs/>
        </w:rPr>
        <w:t>Musical Theatre Society</w:t>
      </w:r>
      <w:r w:rsidR="008C162D">
        <w:t xml:space="preserve"> (CUSU MTS). </w:t>
      </w:r>
    </w:p>
    <w:p w14:paraId="6637319A" w14:textId="77777777" w:rsidR="00196FCF" w:rsidRPr="00196FCF" w:rsidRDefault="00196FCF" w:rsidP="00196FCF"/>
    <w:p w14:paraId="6E76C32C" w14:textId="77777777" w:rsidR="00DE2094" w:rsidRDefault="00DE2094" w:rsidP="00DE2094">
      <w:pPr>
        <w:rPr>
          <w:b/>
          <w:bCs/>
        </w:rPr>
      </w:pPr>
      <w:r>
        <w:rPr>
          <w:b/>
          <w:bCs/>
        </w:rPr>
        <w:t>1: Critically reflect on the contribution that sports and societies make to the student experience at Coventry University:</w:t>
      </w:r>
    </w:p>
    <w:p w14:paraId="5D2A7435" w14:textId="77777777" w:rsidR="00403EBB" w:rsidRDefault="00C70616" w:rsidP="00403EBB">
      <w:r>
        <w:t>To enhance the campus experience of a student’s university journey, Coventry University offer</w:t>
      </w:r>
      <w:r w:rsidR="008B422A">
        <w:t xml:space="preserve"> </w:t>
      </w:r>
      <w:r>
        <w:t xml:space="preserve">various </w:t>
      </w:r>
      <w:r w:rsidR="002D668D">
        <w:t xml:space="preserve">resources and programmes that students can take part in to </w:t>
      </w:r>
      <w:r w:rsidR="008B422A">
        <w:t>feel</w:t>
      </w:r>
      <w:r w:rsidR="002D668D">
        <w:t xml:space="preserve"> more involved and enhance their overall university experience.</w:t>
      </w:r>
      <w:r>
        <w:t xml:space="preserve"> </w:t>
      </w:r>
      <w:r w:rsidR="002033E0">
        <w:t>The National Union of Students (NUS) is an organisation that “champion students to shape the future of education”</w:t>
      </w:r>
      <w:r w:rsidR="00AC26D0" w:rsidRPr="00AC26D0">
        <w:t xml:space="preserve"> </w:t>
      </w:r>
      <w:r w:rsidR="00AC26D0">
        <w:t>(</w:t>
      </w:r>
      <w:r w:rsidR="00211D3D">
        <w:t>SU People</w:t>
      </w:r>
      <w:r w:rsidR="00AC26D0">
        <w:t>:20</w:t>
      </w:r>
      <w:r w:rsidR="00211D3D">
        <w:t>18</w:t>
      </w:r>
      <w:r w:rsidR="00AC26D0">
        <w:t xml:space="preserve">) </w:t>
      </w:r>
      <w:r w:rsidR="002033E0">
        <w:t xml:space="preserve">by ensuring Student Unions across the UK follow and uphold the core values of </w:t>
      </w:r>
      <w:r w:rsidR="00AC26D0">
        <w:t xml:space="preserve">“equality, democracy and collectivism”. </w:t>
      </w:r>
      <w:r w:rsidR="00403EBB">
        <w:br/>
      </w:r>
      <w:r w:rsidR="00F50924">
        <w:t>Being “a charity that exists to improve the experience of students” (CUSU:2020</w:t>
      </w:r>
      <w:r w:rsidR="00403EBB">
        <w:t xml:space="preserve">), CUSU upholds the values of the NUS by chiefly ensuring it “represents the interests of all students at the local and national level” (Coventry University:2020). The university’s student charter outlines CUSU’s aims and  expectations demonstrated through its positive impact upon students and campus life. </w:t>
      </w:r>
    </w:p>
    <w:p w14:paraId="40B8ED98" w14:textId="77777777" w:rsidR="00F564BA" w:rsidRDefault="00E831B4" w:rsidP="00DE2094">
      <w:r>
        <w:t>In my first year of university</w:t>
      </w:r>
      <w:r w:rsidR="005B6FBB">
        <w:t xml:space="preserve"> (2018)</w:t>
      </w:r>
      <w:r>
        <w:t xml:space="preserve">, I decided to join CUSU’s </w:t>
      </w:r>
      <w:r>
        <w:rPr>
          <w:i/>
          <w:iCs/>
        </w:rPr>
        <w:t xml:space="preserve">Musical Theatre Society </w:t>
      </w:r>
      <w:r w:rsidR="008B422A">
        <w:t xml:space="preserve">as I </w:t>
      </w:r>
      <w:r>
        <w:t xml:space="preserve">initially wanted to feel more involved and enrich my time at university </w:t>
      </w:r>
      <w:r w:rsidR="005B6FBB">
        <w:t xml:space="preserve">and </w:t>
      </w:r>
      <w:r>
        <w:t xml:space="preserve">I felt joining a society would act as an outlet from constantly working on my degree </w:t>
      </w:r>
      <w:r w:rsidR="005B6FBB">
        <w:t>whilst</w:t>
      </w:r>
      <w:r>
        <w:t xml:space="preserve"> </w:t>
      </w:r>
      <w:r w:rsidR="008B422A">
        <w:t>encouraging me</w:t>
      </w:r>
      <w:r>
        <w:t xml:space="preserve"> to socialise with people who shared similar interests.</w:t>
      </w:r>
      <w:r w:rsidR="005B6FBB">
        <w:t xml:space="preserve"> Upon joining the society, I was able to divide my time between working on my degree and working towards the society’s showcase, which in turn </w:t>
      </w:r>
      <w:r w:rsidR="008B422A">
        <w:t>enabled</w:t>
      </w:r>
      <w:r w:rsidR="005B6FBB">
        <w:t xml:space="preserve"> me to socialise and learn more about the society</w:t>
      </w:r>
      <w:r w:rsidR="00196FCF">
        <w:t>.</w:t>
      </w:r>
      <w:r w:rsidR="005B6FBB">
        <w:br/>
        <w:t xml:space="preserve">In 2020, I decided to run for President as I had experienced the role of a cast member thoroughly and wanted to explore the society from the perspective of a committee member. The prospect of taking on a leadership role was a catalyst in my decision making, alongside my wanting to give back to my society. </w:t>
      </w:r>
      <w:r w:rsidR="00A7447D">
        <w:t xml:space="preserve">The SWOT Analysis framework </w:t>
      </w:r>
      <w:r w:rsidR="0023295E">
        <w:t xml:space="preserve">is a popular strategy tool globally used to measure an organisation’s development through the division of strengths, weaknesses, opportunities and threats (Mindtools n.d.). The framework uses a “chain of reasoning” </w:t>
      </w:r>
      <w:r w:rsidR="00F564BA">
        <w:t xml:space="preserve">(Puyt:2020) </w:t>
      </w:r>
      <w:r w:rsidR="0023295E">
        <w:t xml:space="preserve">to </w:t>
      </w:r>
      <w:r w:rsidR="00F564BA">
        <w:t xml:space="preserve">maintain success and </w:t>
      </w:r>
      <w:r w:rsidR="0023295E">
        <w:t xml:space="preserve">enable </w:t>
      </w:r>
      <w:r w:rsidR="00F564BA">
        <w:t xml:space="preserve">improvement within organisations and </w:t>
      </w:r>
      <w:r w:rsidR="00A7447D">
        <w:t xml:space="preserve">can be </w:t>
      </w:r>
      <w:r w:rsidR="00F564BA">
        <w:t xml:space="preserve">applied when measuring the development of CUSU MTS and whether the society meets the expectations of students and the SU. </w:t>
      </w:r>
    </w:p>
    <w:p w14:paraId="117FBFFB" w14:textId="77777777" w:rsidR="000A5034" w:rsidRDefault="000A5034" w:rsidP="000A5034">
      <w:pPr>
        <w:jc w:val="center"/>
      </w:pPr>
    </w:p>
    <w:p w14:paraId="6CF4B8E7" w14:textId="77777777" w:rsidR="00F564BA" w:rsidRDefault="000A5034" w:rsidP="000A5034">
      <w:pPr>
        <w:jc w:val="center"/>
      </w:pPr>
      <w:r w:rsidRPr="000A5034">
        <w:rPr>
          <w:b/>
          <w:bCs/>
          <w:noProof/>
        </w:rPr>
        <mc:AlternateContent>
          <mc:Choice Requires="wps">
            <w:drawing>
              <wp:anchor distT="45720" distB="45720" distL="114300" distR="114300" simplePos="0" relativeHeight="251667456" behindDoc="0" locked="0" layoutInCell="1" allowOverlap="1" wp14:anchorId="762CD35C" wp14:editId="30B577D2">
                <wp:simplePos x="0" y="0"/>
                <wp:positionH relativeFrom="margin">
                  <wp:align>center</wp:align>
                </wp:positionH>
                <wp:positionV relativeFrom="paragraph">
                  <wp:posOffset>79536</wp:posOffset>
                </wp:positionV>
                <wp:extent cx="780415" cy="295275"/>
                <wp:effectExtent l="0" t="0" r="1968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29527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79FEDE7F" w14:textId="77777777" w:rsidR="00EE5629" w:rsidRPr="000A5034" w:rsidRDefault="00EE5629" w:rsidP="000A5034">
                            <w:pPr>
                              <w:jc w:val="center"/>
                              <w:rPr>
                                <w:b/>
                                <w:bCs/>
                              </w:rPr>
                            </w:pPr>
                            <w:r>
                              <w:rPr>
                                <w:b/>
                                <w:bCs/>
                              </w:rPr>
                              <w:t>INTERNAL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6.25pt;width:61.45pt;height:23.2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" fillcolor="#c3c3c3 [2166]" strokecolor="#a5a5a5 [3206]" strokeweight=".5pt">
                <v:fill color2="#b6b6b6 [2614]" rotate="t" colors="0 #d2d2d2;.5 #c8c8c8;1 silver" focus="100%" type="gradient">
                  <o:fill v:ext="view" type="gradientUnscaled"/>
                </v:fill>
                <v:textbox>
                  <w:txbxContent>
                    <w:p w:rsidR="00EE5629" w:rsidRPr="000A5034" w:rsidRDefault="00EE5629" w:rsidP="000A5034">
                      <w:pPr>
                        <w:jc w:val="center"/>
                        <w:rPr>
                          <w:b/>
                          <w:bCs/>
                        </w:rPr>
                      </w:pPr>
                      <w:r>
                        <w:rPr>
                          <w:b/>
                          <w:bCs/>
                        </w:rPr>
                        <w:t>INTERNAL</w:t>
                      </w:r>
                    </w:p>
                  </w:txbxContent>
                </v:textbox>
                <w10:wrap type="square" anchorx="margin"/>
              </v:shape>
            </w:pict>
          </mc:Fallback>
        </mc:AlternateContent>
      </w:r>
    </w:p>
    <w:p w14:paraId="41AAAFEA" w14:textId="77777777" w:rsidR="00AA270A" w:rsidRDefault="00286B64" w:rsidP="00DE2094">
      <w:r>
        <w:rPr>
          <w:noProof/>
        </w:rPr>
        <w:lastRenderedPageBreak/>
        <mc:AlternateContent>
          <mc:Choice Requires="wps">
            <w:drawing>
              <wp:anchor distT="45720" distB="45720" distL="114300" distR="114300" simplePos="0" relativeHeight="251661312" behindDoc="0" locked="0" layoutInCell="1" allowOverlap="1" wp14:anchorId="255D0DAB" wp14:editId="7DE22ADD">
                <wp:simplePos x="0" y="0"/>
                <wp:positionH relativeFrom="margin">
                  <wp:posOffset>2955925</wp:posOffset>
                </wp:positionH>
                <wp:positionV relativeFrom="paragraph">
                  <wp:posOffset>227965</wp:posOffset>
                </wp:positionV>
                <wp:extent cx="2714625" cy="1506855"/>
                <wp:effectExtent l="0" t="0" r="28575" b="1714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506855"/>
                        </a:xfrm>
                        <a:prstGeom prst="rect">
                          <a:avLst/>
                        </a:prstGeom>
                        <a:ln>
                          <a:headEnd/>
                          <a:tailEnd/>
                        </a:ln>
                      </wps:spPr>
                      <wps:style>
                        <a:lnRef idx="1">
                          <a:schemeClr val="accent5"/>
                        </a:lnRef>
                        <a:fillRef idx="2">
                          <a:schemeClr val="accent5"/>
                        </a:fillRef>
                        <a:effectRef idx="1">
                          <a:schemeClr val="accent5"/>
                        </a:effectRef>
                        <a:fontRef idx="minor">
                          <a:schemeClr val="dk1"/>
                        </a:fontRef>
                      </wps:style>
                      <wps:txbx>
                        <w:txbxContent>
                          <w:p w14:paraId="01AE2F90" w14:textId="77777777" w:rsidR="00EE5629" w:rsidRDefault="00EE5629" w:rsidP="00FD7E0B">
                            <w:pPr>
                              <w:jc w:val="center"/>
                              <w:rPr>
                                <w:b/>
                                <w:bCs/>
                              </w:rPr>
                            </w:pPr>
                            <w:r>
                              <w:rPr>
                                <w:b/>
                                <w:bCs/>
                              </w:rPr>
                              <w:t>Weakness:</w:t>
                            </w:r>
                          </w:p>
                          <w:p w14:paraId="12634F7A" w14:textId="77777777" w:rsidR="00EE5629" w:rsidRDefault="00EE5629" w:rsidP="00AA270A">
                            <w:pPr>
                              <w:pStyle w:val="ListParagraph"/>
                              <w:numPr>
                                <w:ilvl w:val="0"/>
                                <w:numId w:val="3"/>
                              </w:numPr>
                            </w:pPr>
                            <w:r>
                              <w:t xml:space="preserve">Poor social media presence </w:t>
                            </w:r>
                          </w:p>
                          <w:p w14:paraId="06ECBC97" w14:textId="77777777" w:rsidR="00EE5629" w:rsidRDefault="00EE5629" w:rsidP="00AA270A">
                            <w:pPr>
                              <w:pStyle w:val="ListParagraph"/>
                              <w:numPr>
                                <w:ilvl w:val="0"/>
                                <w:numId w:val="3"/>
                              </w:numPr>
                            </w:pPr>
                            <w:r>
                              <w:t>Lack of technical workshops</w:t>
                            </w:r>
                          </w:p>
                          <w:p w14:paraId="430B98FD" w14:textId="77777777" w:rsidR="00EE5629" w:rsidRDefault="00EE5629" w:rsidP="00AA270A">
                            <w:pPr>
                              <w:pStyle w:val="ListParagraph"/>
                              <w:numPr>
                                <w:ilvl w:val="0"/>
                                <w:numId w:val="3"/>
                              </w:numPr>
                            </w:pPr>
                            <w:r>
                              <w:t xml:space="preserve">Cast size is too large for current venues and rehearsal spaces </w:t>
                            </w:r>
                          </w:p>
                          <w:p w14:paraId="2EF8FB3A" w14:textId="77777777" w:rsidR="00EE5629" w:rsidRPr="00AA270A" w:rsidRDefault="00EE5629" w:rsidP="00A1743A">
                            <w:pPr>
                              <w:pStyle w:val="ListParagraph"/>
                              <w:numPr>
                                <w:ilvl w:val="0"/>
                                <w:numId w:val="3"/>
                              </w:numPr>
                            </w:pPr>
                            <w:r>
                              <w:t>Roles extraneous to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D0DAB" id="_x0000_s1027" type="#_x0000_t202" style="position:absolute;margin-left:232.75pt;margin-top:17.95pt;width:213.75pt;height:118.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" fillcolor="#91bce3 [2168]" strokecolor="#5b9bd5 [3208]" strokeweight=".5pt">
                <v:fill color2="#7aaddd [2616]" rotate="t" colors="0 #b1cbe9;.5 #a3c1e5;1 #92b9e4" focus="100%" type="gradient">
                  <o:fill v:ext="view" type="gradientUnscaled"/>
                </v:fill>
                <v:textbox>
                  <w:txbxContent>
                    <w:p w:rsidR="00EE5629" w:rsidRDefault="00EE5629" w:rsidP="00FD7E0B">
                      <w:pPr>
                        <w:jc w:val="center"/>
                        <w:rPr>
                          <w:b/>
                          <w:bCs/>
                        </w:rPr>
                      </w:pPr>
                      <w:r>
                        <w:rPr>
                          <w:b/>
                          <w:bCs/>
                        </w:rPr>
                        <w:t>Weakness:</w:t>
                      </w:r>
                    </w:p>
                    <w:p w:rsidR="00EE5629" w:rsidRDefault="00EE5629" w:rsidP="00AA270A">
                      <w:pPr>
                        <w:pStyle w:val="ListParagraph"/>
                        <w:numPr>
                          <w:ilvl w:val="0"/>
                          <w:numId w:val="3"/>
                        </w:numPr>
                      </w:pPr>
                      <w:r>
                        <w:t xml:space="preserve">Poor social media presence </w:t>
                      </w:r>
                    </w:p>
                    <w:p w:rsidR="00EE5629" w:rsidRDefault="00EE5629" w:rsidP="00AA270A">
                      <w:pPr>
                        <w:pStyle w:val="ListParagraph"/>
                        <w:numPr>
                          <w:ilvl w:val="0"/>
                          <w:numId w:val="3"/>
                        </w:numPr>
                      </w:pPr>
                      <w:r>
                        <w:t>Lack of technical workshops</w:t>
                      </w:r>
                    </w:p>
                    <w:p w:rsidR="00EE5629" w:rsidRDefault="00EE5629" w:rsidP="00AA270A">
                      <w:pPr>
                        <w:pStyle w:val="ListParagraph"/>
                        <w:numPr>
                          <w:ilvl w:val="0"/>
                          <w:numId w:val="3"/>
                        </w:numPr>
                      </w:pPr>
                      <w:r>
                        <w:t xml:space="preserve">Cast size is too large for current venues and rehearsal spaces </w:t>
                      </w:r>
                    </w:p>
                    <w:p w:rsidR="00EE5629" w:rsidRPr="00AA270A" w:rsidRDefault="00EE5629" w:rsidP="00A1743A">
                      <w:pPr>
                        <w:pStyle w:val="ListParagraph"/>
                        <w:numPr>
                          <w:ilvl w:val="0"/>
                          <w:numId w:val="3"/>
                        </w:numPr>
                      </w:pPr>
                      <w:r>
                        <w:t>Roles extraneous to requirements</w:t>
                      </w:r>
                    </w:p>
                  </w:txbxContent>
                </v:textbox>
                <w10:wrap type="square" anchorx="margin"/>
              </v:shape>
            </w:pict>
          </mc:Fallback>
        </mc:AlternateContent>
      </w:r>
      <w:r w:rsidR="00C50E7C">
        <w:rPr>
          <w:noProof/>
        </w:rPr>
        <mc:AlternateContent>
          <mc:Choice Requires="wps">
            <w:drawing>
              <wp:anchor distT="45720" distB="45720" distL="114300" distR="114300" simplePos="0" relativeHeight="251659264" behindDoc="0" locked="0" layoutInCell="1" allowOverlap="1" wp14:anchorId="3CC26F75" wp14:editId="0A3AAFE0">
                <wp:simplePos x="0" y="0"/>
                <wp:positionH relativeFrom="margin">
                  <wp:align>left</wp:align>
                </wp:positionH>
                <wp:positionV relativeFrom="paragraph">
                  <wp:posOffset>213995</wp:posOffset>
                </wp:positionV>
                <wp:extent cx="2743200" cy="1520825"/>
                <wp:effectExtent l="0" t="0" r="1905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520982"/>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2DE1F4EF" w14:textId="77777777" w:rsidR="00EE5629" w:rsidRDefault="00EE5629" w:rsidP="00FD7E0B">
                            <w:pPr>
                              <w:jc w:val="center"/>
                              <w:rPr>
                                <w:b/>
                                <w:bCs/>
                              </w:rPr>
                            </w:pPr>
                            <w:r>
                              <w:rPr>
                                <w:b/>
                                <w:bCs/>
                              </w:rPr>
                              <w:t>Strengths:</w:t>
                            </w:r>
                          </w:p>
                          <w:p w14:paraId="507E32DD" w14:textId="77777777" w:rsidR="00EE5629" w:rsidRDefault="00EE5629" w:rsidP="00FD7E0B">
                            <w:pPr>
                              <w:pStyle w:val="ListParagraph"/>
                              <w:numPr>
                                <w:ilvl w:val="0"/>
                                <w:numId w:val="2"/>
                              </w:numPr>
                            </w:pPr>
                            <w:r>
                              <w:t>Provides social aspect to students</w:t>
                            </w:r>
                          </w:p>
                          <w:p w14:paraId="1472316A" w14:textId="77777777" w:rsidR="00EE5629" w:rsidRDefault="00EE5629" w:rsidP="00FD7E0B">
                            <w:pPr>
                              <w:pStyle w:val="ListParagraph"/>
                              <w:numPr>
                                <w:ilvl w:val="0"/>
                                <w:numId w:val="2"/>
                              </w:numPr>
                            </w:pPr>
                            <w:r>
                              <w:t xml:space="preserve">Builds on employability skills </w:t>
                            </w:r>
                          </w:p>
                          <w:p w14:paraId="7BDE5CE9" w14:textId="77777777" w:rsidR="00EE5629" w:rsidRDefault="00EE5629" w:rsidP="00FD7E0B">
                            <w:pPr>
                              <w:pStyle w:val="ListParagraph"/>
                              <w:numPr>
                                <w:ilvl w:val="0"/>
                                <w:numId w:val="2"/>
                              </w:numPr>
                            </w:pPr>
                            <w:r>
                              <w:t xml:space="preserve">Annual showcases/fieldtrips </w:t>
                            </w:r>
                          </w:p>
                          <w:p w14:paraId="1C9F59B2" w14:textId="77777777" w:rsidR="00EE5629" w:rsidRDefault="00EE5629" w:rsidP="00FD7E0B">
                            <w:pPr>
                              <w:pStyle w:val="ListParagraph"/>
                              <w:numPr>
                                <w:ilvl w:val="0"/>
                                <w:numId w:val="2"/>
                              </w:numPr>
                            </w:pPr>
                            <w:r>
                              <w:t>Creating a fun/engaging atmosphere</w:t>
                            </w:r>
                          </w:p>
                          <w:p w14:paraId="2840CFAB" w14:textId="77777777" w:rsidR="00EE5629" w:rsidRPr="00AA270A" w:rsidRDefault="00EE5629" w:rsidP="00FD7E0B">
                            <w:pPr>
                              <w:pStyle w:val="ListParagraph"/>
                              <w:numPr>
                                <w:ilvl w:val="0"/>
                                <w:numId w:val="2"/>
                              </w:numPr>
                            </w:pPr>
                            <w:r>
                              <w:t xml:space="preserve">Pastoral support for mental health and physical wellbeing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16.85pt;width:3in;height:119.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" fillcolor="#9ecb81 [2169]" strokecolor="#70ad47 [3209]" strokeweight=".5pt">
                <v:fill color2="#8ac066 [2617]" rotate="t" colors="0 #b5d5a7;.5 #aace99;1 #9cca86" focus="100%" type="gradient">
                  <o:fill v:ext="view" type="gradientUnscaled"/>
                </v:fill>
                <v:textbox>
                  <w:txbxContent>
                    <w:p w:rsidR="00EE5629" w:rsidRDefault="00EE5629" w:rsidP="00FD7E0B">
                      <w:pPr>
                        <w:jc w:val="center"/>
                        <w:rPr>
                          <w:b/>
                          <w:bCs/>
                        </w:rPr>
                      </w:pPr>
                      <w:r>
                        <w:rPr>
                          <w:b/>
                          <w:bCs/>
                        </w:rPr>
                        <w:t>Strengths:</w:t>
                      </w:r>
                    </w:p>
                    <w:p w:rsidR="00EE5629" w:rsidRDefault="00EE5629" w:rsidP="00FD7E0B">
                      <w:pPr>
                        <w:pStyle w:val="ListParagraph"/>
                        <w:numPr>
                          <w:ilvl w:val="0"/>
                          <w:numId w:val="2"/>
                        </w:numPr>
                      </w:pPr>
                      <w:r>
                        <w:t>Provides social aspect to students</w:t>
                      </w:r>
                    </w:p>
                    <w:p w:rsidR="00EE5629" w:rsidRDefault="00EE5629" w:rsidP="00FD7E0B">
                      <w:pPr>
                        <w:pStyle w:val="ListParagraph"/>
                        <w:numPr>
                          <w:ilvl w:val="0"/>
                          <w:numId w:val="2"/>
                        </w:numPr>
                      </w:pPr>
                      <w:r>
                        <w:t xml:space="preserve">Builds on employability skills </w:t>
                      </w:r>
                    </w:p>
                    <w:p w:rsidR="00EE5629" w:rsidRDefault="00EE5629" w:rsidP="00FD7E0B">
                      <w:pPr>
                        <w:pStyle w:val="ListParagraph"/>
                        <w:numPr>
                          <w:ilvl w:val="0"/>
                          <w:numId w:val="2"/>
                        </w:numPr>
                      </w:pPr>
                      <w:r>
                        <w:t xml:space="preserve">Annual showcases/fieldtrips </w:t>
                      </w:r>
                    </w:p>
                    <w:p w:rsidR="00EE5629" w:rsidRDefault="00EE5629" w:rsidP="00FD7E0B">
                      <w:pPr>
                        <w:pStyle w:val="ListParagraph"/>
                        <w:numPr>
                          <w:ilvl w:val="0"/>
                          <w:numId w:val="2"/>
                        </w:numPr>
                      </w:pPr>
                      <w:r>
                        <w:t>Creating a fun/engaging atmosphere</w:t>
                      </w:r>
                    </w:p>
                    <w:p w:rsidR="00EE5629" w:rsidRPr="00AA270A" w:rsidRDefault="00EE5629" w:rsidP="00FD7E0B">
                      <w:pPr>
                        <w:pStyle w:val="ListParagraph"/>
                        <w:numPr>
                          <w:ilvl w:val="0"/>
                          <w:numId w:val="2"/>
                        </w:numPr>
                      </w:pPr>
                      <w:r>
                        <w:t xml:space="preserve">Pastoral support for mental health and physical wellbeing   </w:t>
                      </w:r>
                    </w:p>
                  </w:txbxContent>
                </v:textbox>
                <w10:wrap type="square" anchorx="margin"/>
              </v:shape>
            </w:pict>
          </mc:Fallback>
        </mc:AlternateContent>
      </w:r>
      <w:r w:rsidR="000A5034" w:rsidRPr="000A5034">
        <w:rPr>
          <w:b/>
          <w:bCs/>
          <w:noProof/>
        </w:rPr>
        <mc:AlternateContent>
          <mc:Choice Requires="wps">
            <w:drawing>
              <wp:anchor distT="45720" distB="45720" distL="114300" distR="114300" simplePos="0" relativeHeight="251673600" behindDoc="0" locked="0" layoutInCell="1" allowOverlap="1" wp14:anchorId="57982622" wp14:editId="02FBC7B0">
                <wp:simplePos x="0" y="0"/>
                <wp:positionH relativeFrom="margin">
                  <wp:posOffset>5927481</wp:posOffset>
                </wp:positionH>
                <wp:positionV relativeFrom="paragraph">
                  <wp:posOffset>641985</wp:posOffset>
                </wp:positionV>
                <wp:extent cx="414655" cy="2313940"/>
                <wp:effectExtent l="0" t="0" r="23495" b="101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31394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927CD15" w14:textId="77777777" w:rsidR="00EE5629" w:rsidRDefault="00EE5629" w:rsidP="000A5034">
                            <w:pPr>
                              <w:jc w:val="center"/>
                              <w:rPr>
                                <w:b/>
                                <w:bCs/>
                              </w:rPr>
                            </w:pPr>
                            <w:r>
                              <w:rPr>
                                <w:b/>
                                <w:bCs/>
                              </w:rPr>
                              <w:t>N</w:t>
                            </w:r>
                          </w:p>
                          <w:p w14:paraId="46F37DB6" w14:textId="77777777" w:rsidR="00EE5629" w:rsidRDefault="00EE5629" w:rsidP="000A5034">
                            <w:pPr>
                              <w:jc w:val="center"/>
                              <w:rPr>
                                <w:b/>
                                <w:bCs/>
                              </w:rPr>
                            </w:pPr>
                            <w:r>
                              <w:rPr>
                                <w:b/>
                                <w:bCs/>
                              </w:rPr>
                              <w:t>E</w:t>
                            </w:r>
                          </w:p>
                          <w:p w14:paraId="062A9C37" w14:textId="77777777" w:rsidR="00EE5629" w:rsidRDefault="00EE5629" w:rsidP="000A5034">
                            <w:pPr>
                              <w:jc w:val="center"/>
                              <w:rPr>
                                <w:b/>
                                <w:bCs/>
                              </w:rPr>
                            </w:pPr>
                            <w:r>
                              <w:rPr>
                                <w:b/>
                                <w:bCs/>
                              </w:rPr>
                              <w:t>G</w:t>
                            </w:r>
                          </w:p>
                          <w:p w14:paraId="2BB7AF71" w14:textId="77777777" w:rsidR="00EE5629" w:rsidRDefault="00EE5629" w:rsidP="000A5034">
                            <w:pPr>
                              <w:jc w:val="center"/>
                              <w:rPr>
                                <w:b/>
                                <w:bCs/>
                              </w:rPr>
                            </w:pPr>
                            <w:r>
                              <w:rPr>
                                <w:b/>
                                <w:bCs/>
                              </w:rPr>
                              <w:t>A</w:t>
                            </w:r>
                          </w:p>
                          <w:p w14:paraId="40D24423" w14:textId="77777777" w:rsidR="00EE5629" w:rsidRDefault="00EE5629" w:rsidP="000A5034">
                            <w:pPr>
                              <w:jc w:val="center"/>
                              <w:rPr>
                                <w:b/>
                                <w:bCs/>
                              </w:rPr>
                            </w:pPr>
                            <w:r>
                              <w:rPr>
                                <w:b/>
                                <w:bCs/>
                              </w:rPr>
                              <w:t>T</w:t>
                            </w:r>
                          </w:p>
                          <w:p w14:paraId="5D8CD47F" w14:textId="77777777" w:rsidR="00EE5629" w:rsidRDefault="00EE5629" w:rsidP="000A5034">
                            <w:pPr>
                              <w:jc w:val="center"/>
                              <w:rPr>
                                <w:b/>
                                <w:bCs/>
                              </w:rPr>
                            </w:pPr>
                            <w:r>
                              <w:rPr>
                                <w:b/>
                                <w:bCs/>
                              </w:rPr>
                              <w:t>I</w:t>
                            </w:r>
                          </w:p>
                          <w:p w14:paraId="7EC0E78C" w14:textId="77777777" w:rsidR="00EE5629" w:rsidRDefault="00EE5629" w:rsidP="000A5034">
                            <w:pPr>
                              <w:jc w:val="center"/>
                              <w:rPr>
                                <w:b/>
                                <w:bCs/>
                              </w:rPr>
                            </w:pPr>
                            <w:r>
                              <w:rPr>
                                <w:b/>
                                <w:bCs/>
                              </w:rPr>
                              <w:t>V</w:t>
                            </w:r>
                          </w:p>
                          <w:p w14:paraId="497FD6C7" w14:textId="77777777" w:rsidR="00EE5629" w:rsidRPr="000A5034" w:rsidRDefault="00EE5629" w:rsidP="000A5034">
                            <w:pPr>
                              <w:jc w:val="center"/>
                              <w:rPr>
                                <w:b/>
                                <w:bCs/>
                              </w:rPr>
                            </w:pPr>
                            <w:r>
                              <w:rPr>
                                <w:b/>
                                <w:bC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82622" id="_x0000_s1029" type="#_x0000_t202" style="position:absolute;margin-left:466.75pt;margin-top:50.55pt;width:32.65pt;height:182.2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" fillcolor="#c3c3c3 [2166]" strokecolor="#a5a5a5 [3206]" strokeweight=".5pt">
                <v:fill color2="#b6b6b6 [2614]" rotate="t" colors="0 #d2d2d2;.5 #c8c8c8;1 silver" focus="100%" type="gradient">
                  <o:fill v:ext="view" type="gradientUnscaled"/>
                </v:fill>
                <v:textbox>
                  <w:txbxContent>
                    <w:p w:rsidR="00EE5629" w:rsidRDefault="00EE5629" w:rsidP="000A5034">
                      <w:pPr>
                        <w:jc w:val="center"/>
                        <w:rPr>
                          <w:b/>
                          <w:bCs/>
                        </w:rPr>
                      </w:pPr>
                      <w:r>
                        <w:rPr>
                          <w:b/>
                          <w:bCs/>
                        </w:rPr>
                        <w:t>N</w:t>
                      </w:r>
                    </w:p>
                    <w:p w:rsidR="00EE5629" w:rsidRDefault="00EE5629" w:rsidP="000A5034">
                      <w:pPr>
                        <w:jc w:val="center"/>
                        <w:rPr>
                          <w:b/>
                          <w:bCs/>
                        </w:rPr>
                      </w:pPr>
                      <w:r>
                        <w:rPr>
                          <w:b/>
                          <w:bCs/>
                        </w:rPr>
                        <w:t>E</w:t>
                      </w:r>
                    </w:p>
                    <w:p w:rsidR="00EE5629" w:rsidRDefault="00EE5629" w:rsidP="000A5034">
                      <w:pPr>
                        <w:jc w:val="center"/>
                        <w:rPr>
                          <w:b/>
                          <w:bCs/>
                        </w:rPr>
                      </w:pPr>
                      <w:r>
                        <w:rPr>
                          <w:b/>
                          <w:bCs/>
                        </w:rPr>
                        <w:t>G</w:t>
                      </w:r>
                    </w:p>
                    <w:p w:rsidR="00EE5629" w:rsidRDefault="00EE5629" w:rsidP="000A5034">
                      <w:pPr>
                        <w:jc w:val="center"/>
                        <w:rPr>
                          <w:b/>
                          <w:bCs/>
                        </w:rPr>
                      </w:pPr>
                      <w:r>
                        <w:rPr>
                          <w:b/>
                          <w:bCs/>
                        </w:rPr>
                        <w:t>A</w:t>
                      </w:r>
                    </w:p>
                    <w:p w:rsidR="00EE5629" w:rsidRDefault="00EE5629" w:rsidP="000A5034">
                      <w:pPr>
                        <w:jc w:val="center"/>
                        <w:rPr>
                          <w:b/>
                          <w:bCs/>
                        </w:rPr>
                      </w:pPr>
                      <w:r>
                        <w:rPr>
                          <w:b/>
                          <w:bCs/>
                        </w:rPr>
                        <w:t>T</w:t>
                      </w:r>
                    </w:p>
                    <w:p w:rsidR="00EE5629" w:rsidRDefault="00EE5629" w:rsidP="000A5034">
                      <w:pPr>
                        <w:jc w:val="center"/>
                        <w:rPr>
                          <w:b/>
                          <w:bCs/>
                        </w:rPr>
                      </w:pPr>
                      <w:r>
                        <w:rPr>
                          <w:b/>
                          <w:bCs/>
                        </w:rPr>
                        <w:t>I</w:t>
                      </w:r>
                    </w:p>
                    <w:p w:rsidR="00EE5629" w:rsidRDefault="00EE5629" w:rsidP="000A5034">
                      <w:pPr>
                        <w:jc w:val="center"/>
                        <w:rPr>
                          <w:b/>
                          <w:bCs/>
                        </w:rPr>
                      </w:pPr>
                      <w:r>
                        <w:rPr>
                          <w:b/>
                          <w:bCs/>
                        </w:rPr>
                        <w:t>V</w:t>
                      </w:r>
                    </w:p>
                    <w:p w:rsidR="00EE5629" w:rsidRPr="000A5034" w:rsidRDefault="00EE5629" w:rsidP="000A5034">
                      <w:pPr>
                        <w:jc w:val="center"/>
                        <w:rPr>
                          <w:b/>
                          <w:bCs/>
                        </w:rPr>
                      </w:pPr>
                      <w:r>
                        <w:rPr>
                          <w:b/>
                          <w:bCs/>
                        </w:rPr>
                        <w:t>E</w:t>
                      </w:r>
                    </w:p>
                  </w:txbxContent>
                </v:textbox>
                <w10:wrap type="square" anchorx="margin"/>
              </v:shape>
            </w:pict>
          </mc:Fallback>
        </mc:AlternateContent>
      </w:r>
      <w:r w:rsidR="000A5034" w:rsidRPr="000A5034">
        <w:rPr>
          <w:b/>
          <w:bCs/>
          <w:noProof/>
        </w:rPr>
        <mc:AlternateContent>
          <mc:Choice Requires="wps">
            <w:drawing>
              <wp:anchor distT="45720" distB="45720" distL="114300" distR="114300" simplePos="0" relativeHeight="251671552" behindDoc="0" locked="0" layoutInCell="1" allowOverlap="1" wp14:anchorId="14685E21" wp14:editId="02EFDFA0">
                <wp:simplePos x="0" y="0"/>
                <wp:positionH relativeFrom="margin">
                  <wp:posOffset>-604862</wp:posOffset>
                </wp:positionH>
                <wp:positionV relativeFrom="paragraph">
                  <wp:posOffset>559435</wp:posOffset>
                </wp:positionV>
                <wp:extent cx="414655" cy="2313940"/>
                <wp:effectExtent l="0" t="0" r="23495" b="101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2313940"/>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5E0FBA70" w14:textId="77777777" w:rsidR="00EE5629" w:rsidRDefault="00EE5629" w:rsidP="000A5034">
                            <w:pPr>
                              <w:jc w:val="center"/>
                              <w:rPr>
                                <w:b/>
                                <w:bCs/>
                              </w:rPr>
                            </w:pPr>
                            <w:r>
                              <w:rPr>
                                <w:b/>
                                <w:bCs/>
                              </w:rPr>
                              <w:t>P</w:t>
                            </w:r>
                          </w:p>
                          <w:p w14:paraId="1C7042B1" w14:textId="77777777" w:rsidR="00EE5629" w:rsidRDefault="00EE5629" w:rsidP="000A5034">
                            <w:pPr>
                              <w:jc w:val="center"/>
                              <w:rPr>
                                <w:b/>
                                <w:bCs/>
                              </w:rPr>
                            </w:pPr>
                            <w:r>
                              <w:rPr>
                                <w:b/>
                                <w:bCs/>
                              </w:rPr>
                              <w:t>O</w:t>
                            </w:r>
                          </w:p>
                          <w:p w14:paraId="19BB3846" w14:textId="77777777" w:rsidR="00EE5629" w:rsidRDefault="00EE5629" w:rsidP="000A5034">
                            <w:pPr>
                              <w:jc w:val="center"/>
                              <w:rPr>
                                <w:b/>
                                <w:bCs/>
                              </w:rPr>
                            </w:pPr>
                            <w:r>
                              <w:rPr>
                                <w:b/>
                                <w:bCs/>
                              </w:rPr>
                              <w:t>S</w:t>
                            </w:r>
                          </w:p>
                          <w:p w14:paraId="3E6AA335" w14:textId="77777777" w:rsidR="00EE5629" w:rsidRDefault="00EE5629" w:rsidP="000A5034">
                            <w:pPr>
                              <w:jc w:val="center"/>
                              <w:rPr>
                                <w:b/>
                                <w:bCs/>
                              </w:rPr>
                            </w:pPr>
                            <w:r>
                              <w:rPr>
                                <w:b/>
                                <w:bCs/>
                              </w:rPr>
                              <w:t>I</w:t>
                            </w:r>
                          </w:p>
                          <w:p w14:paraId="1C03F090" w14:textId="77777777" w:rsidR="00EE5629" w:rsidRDefault="00EE5629" w:rsidP="000A5034">
                            <w:pPr>
                              <w:jc w:val="center"/>
                              <w:rPr>
                                <w:b/>
                                <w:bCs/>
                              </w:rPr>
                            </w:pPr>
                            <w:r>
                              <w:rPr>
                                <w:b/>
                                <w:bCs/>
                              </w:rPr>
                              <w:t>T</w:t>
                            </w:r>
                          </w:p>
                          <w:p w14:paraId="5E3082A7" w14:textId="77777777" w:rsidR="00EE5629" w:rsidRDefault="00EE5629" w:rsidP="000A5034">
                            <w:pPr>
                              <w:jc w:val="center"/>
                              <w:rPr>
                                <w:b/>
                                <w:bCs/>
                              </w:rPr>
                            </w:pPr>
                            <w:r>
                              <w:rPr>
                                <w:b/>
                                <w:bCs/>
                              </w:rPr>
                              <w:t>I</w:t>
                            </w:r>
                          </w:p>
                          <w:p w14:paraId="06111F4E" w14:textId="77777777" w:rsidR="00EE5629" w:rsidRDefault="00EE5629" w:rsidP="000A5034">
                            <w:pPr>
                              <w:jc w:val="center"/>
                              <w:rPr>
                                <w:b/>
                                <w:bCs/>
                              </w:rPr>
                            </w:pPr>
                            <w:r>
                              <w:rPr>
                                <w:b/>
                                <w:bCs/>
                              </w:rPr>
                              <w:t>V</w:t>
                            </w:r>
                          </w:p>
                          <w:p w14:paraId="59EAB69F" w14:textId="77777777" w:rsidR="00EE5629" w:rsidRPr="000A5034" w:rsidRDefault="00EE5629" w:rsidP="000A5034">
                            <w:pPr>
                              <w:jc w:val="center"/>
                              <w:rPr>
                                <w:b/>
                                <w:bCs/>
                              </w:rPr>
                            </w:pPr>
                            <w:r>
                              <w:rPr>
                                <w:b/>
                                <w:bCs/>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85E21" id="_x0000_s1030" type="#_x0000_t202" style="position:absolute;margin-left:-47.65pt;margin-top:44.05pt;width:32.65pt;height:182.2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" fillcolor="#c3c3c3 [2166]" strokecolor="#a5a5a5 [3206]" strokeweight=".5pt">
                <v:fill color2="#b6b6b6 [2614]" rotate="t" colors="0 #d2d2d2;.5 #c8c8c8;1 silver" focus="100%" type="gradient">
                  <o:fill v:ext="view" type="gradientUnscaled"/>
                </v:fill>
                <v:textbox>
                  <w:txbxContent>
                    <w:p w:rsidR="00EE5629" w:rsidRDefault="00EE5629" w:rsidP="000A5034">
                      <w:pPr>
                        <w:jc w:val="center"/>
                        <w:rPr>
                          <w:b/>
                          <w:bCs/>
                        </w:rPr>
                      </w:pPr>
                      <w:r>
                        <w:rPr>
                          <w:b/>
                          <w:bCs/>
                        </w:rPr>
                        <w:t>P</w:t>
                      </w:r>
                    </w:p>
                    <w:p w:rsidR="00EE5629" w:rsidRDefault="00EE5629" w:rsidP="000A5034">
                      <w:pPr>
                        <w:jc w:val="center"/>
                        <w:rPr>
                          <w:b/>
                          <w:bCs/>
                        </w:rPr>
                      </w:pPr>
                      <w:r>
                        <w:rPr>
                          <w:b/>
                          <w:bCs/>
                        </w:rPr>
                        <w:t>O</w:t>
                      </w:r>
                    </w:p>
                    <w:p w:rsidR="00EE5629" w:rsidRDefault="00EE5629" w:rsidP="000A5034">
                      <w:pPr>
                        <w:jc w:val="center"/>
                        <w:rPr>
                          <w:b/>
                          <w:bCs/>
                        </w:rPr>
                      </w:pPr>
                      <w:r>
                        <w:rPr>
                          <w:b/>
                          <w:bCs/>
                        </w:rPr>
                        <w:t>S</w:t>
                      </w:r>
                    </w:p>
                    <w:p w:rsidR="00EE5629" w:rsidRDefault="00EE5629" w:rsidP="000A5034">
                      <w:pPr>
                        <w:jc w:val="center"/>
                        <w:rPr>
                          <w:b/>
                          <w:bCs/>
                        </w:rPr>
                      </w:pPr>
                      <w:r>
                        <w:rPr>
                          <w:b/>
                          <w:bCs/>
                        </w:rPr>
                        <w:t>I</w:t>
                      </w:r>
                    </w:p>
                    <w:p w:rsidR="00EE5629" w:rsidRDefault="00EE5629" w:rsidP="000A5034">
                      <w:pPr>
                        <w:jc w:val="center"/>
                        <w:rPr>
                          <w:b/>
                          <w:bCs/>
                        </w:rPr>
                      </w:pPr>
                      <w:r>
                        <w:rPr>
                          <w:b/>
                          <w:bCs/>
                        </w:rPr>
                        <w:t>T</w:t>
                      </w:r>
                    </w:p>
                    <w:p w:rsidR="00EE5629" w:rsidRDefault="00EE5629" w:rsidP="000A5034">
                      <w:pPr>
                        <w:jc w:val="center"/>
                        <w:rPr>
                          <w:b/>
                          <w:bCs/>
                        </w:rPr>
                      </w:pPr>
                      <w:r>
                        <w:rPr>
                          <w:b/>
                          <w:bCs/>
                        </w:rPr>
                        <w:t>I</w:t>
                      </w:r>
                    </w:p>
                    <w:p w:rsidR="00EE5629" w:rsidRDefault="00EE5629" w:rsidP="000A5034">
                      <w:pPr>
                        <w:jc w:val="center"/>
                        <w:rPr>
                          <w:b/>
                          <w:bCs/>
                        </w:rPr>
                      </w:pPr>
                      <w:r>
                        <w:rPr>
                          <w:b/>
                          <w:bCs/>
                        </w:rPr>
                        <w:t>V</w:t>
                      </w:r>
                    </w:p>
                    <w:p w:rsidR="00EE5629" w:rsidRPr="000A5034" w:rsidRDefault="00EE5629" w:rsidP="000A5034">
                      <w:pPr>
                        <w:jc w:val="center"/>
                        <w:rPr>
                          <w:b/>
                          <w:bCs/>
                        </w:rPr>
                      </w:pPr>
                      <w:r>
                        <w:rPr>
                          <w:b/>
                          <w:bCs/>
                        </w:rPr>
                        <w:t>E</w:t>
                      </w:r>
                    </w:p>
                  </w:txbxContent>
                </v:textbox>
                <w10:wrap type="square" anchorx="margin"/>
              </v:shape>
            </w:pict>
          </mc:Fallback>
        </mc:AlternateContent>
      </w:r>
    </w:p>
    <w:p w14:paraId="1C6CCFF3" w14:textId="77777777" w:rsidR="00AA270A" w:rsidRDefault="00F51544" w:rsidP="00DE2094">
      <w:r w:rsidRPr="000A5034">
        <w:rPr>
          <w:b/>
          <w:bCs/>
          <w:noProof/>
        </w:rPr>
        <mc:AlternateContent>
          <mc:Choice Requires="wps">
            <w:drawing>
              <wp:anchor distT="45720" distB="45720" distL="114300" distR="114300" simplePos="0" relativeHeight="251669504" behindDoc="0" locked="0" layoutInCell="1" allowOverlap="1" wp14:anchorId="14685E21" wp14:editId="02EFDFA0">
                <wp:simplePos x="0" y="0"/>
                <wp:positionH relativeFrom="margin">
                  <wp:align>center</wp:align>
                </wp:positionH>
                <wp:positionV relativeFrom="paragraph">
                  <wp:posOffset>3325881</wp:posOffset>
                </wp:positionV>
                <wp:extent cx="857885" cy="295275"/>
                <wp:effectExtent l="0" t="0" r="18415" b="2857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295275"/>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2A95B15F" w14:textId="77777777" w:rsidR="00EE5629" w:rsidRPr="000A5034" w:rsidRDefault="00EE5629" w:rsidP="000A5034">
                            <w:pPr>
                              <w:jc w:val="center"/>
                              <w:rPr>
                                <w:b/>
                                <w:bCs/>
                              </w:rPr>
                            </w:pPr>
                            <w:r>
                              <w:rPr>
                                <w:b/>
                                <w:bCs/>
                              </w:rPr>
                              <w:t>EXTERNAL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85E21" id="_x0000_s1031" type="#_x0000_t202" style="position:absolute;margin-left:0;margin-top:261.9pt;width:67.55pt;height:23.2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" fillcolor="#c3c3c3 [2166]" strokecolor="#a5a5a5 [3206]" strokeweight=".5pt">
                <v:fill color2="#b6b6b6 [2614]" rotate="t" colors="0 #d2d2d2;.5 #c8c8c8;1 silver" focus="100%" type="gradient">
                  <o:fill v:ext="view" type="gradientUnscaled"/>
                </v:fill>
                <v:textbox>
                  <w:txbxContent>
                    <w:p w:rsidR="00EE5629" w:rsidRPr="000A5034" w:rsidRDefault="00EE5629" w:rsidP="000A5034">
                      <w:pPr>
                        <w:jc w:val="center"/>
                        <w:rPr>
                          <w:b/>
                          <w:bCs/>
                        </w:rPr>
                      </w:pPr>
                      <w:r>
                        <w:rPr>
                          <w:b/>
                          <w:bCs/>
                        </w:rPr>
                        <w:t>EXTERNAL</w:t>
                      </w:r>
                    </w:p>
                  </w:txbxContent>
                </v:textbox>
                <w10:wrap type="square" anchorx="margin"/>
              </v:shape>
            </w:pict>
          </mc:Fallback>
        </mc:AlternateContent>
      </w:r>
      <w:r w:rsidR="00A1743A">
        <w:rPr>
          <w:noProof/>
        </w:rPr>
        <mc:AlternateContent>
          <mc:Choice Requires="wps">
            <w:drawing>
              <wp:anchor distT="45720" distB="45720" distL="114300" distR="114300" simplePos="0" relativeHeight="251665408" behindDoc="0" locked="0" layoutInCell="1" allowOverlap="1" wp14:anchorId="06B45E84" wp14:editId="509AAD57">
                <wp:simplePos x="0" y="0"/>
                <wp:positionH relativeFrom="margin">
                  <wp:posOffset>2961005</wp:posOffset>
                </wp:positionH>
                <wp:positionV relativeFrom="paragraph">
                  <wp:posOffset>1685925</wp:posOffset>
                </wp:positionV>
                <wp:extent cx="2693670" cy="1490980"/>
                <wp:effectExtent l="0" t="0" r="11430" b="139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3670" cy="1490980"/>
                        </a:xfrm>
                        <a:prstGeom prst="rect">
                          <a:avLst/>
                        </a:prstGeom>
                        <a:gradFill flip="none" rotWithShape="1">
                          <a:gsLst>
                            <a:gs pos="30000">
                              <a:srgbClr val="FF66CC">
                                <a:tint val="66000"/>
                                <a:satMod val="160000"/>
                              </a:srgbClr>
                            </a:gs>
                            <a:gs pos="100000">
                              <a:srgbClr val="FF66CC">
                                <a:tint val="44500"/>
                                <a:satMod val="160000"/>
                              </a:srgbClr>
                            </a:gs>
                            <a:gs pos="100000">
                              <a:srgbClr val="FF66CC">
                                <a:tint val="23500"/>
                                <a:satMod val="160000"/>
                              </a:srgbClr>
                            </a:gs>
                          </a:gsLst>
                          <a:lin ang="18900000" scaled="1"/>
                          <a:tileRect/>
                        </a:gradFill>
                        <a:ln>
                          <a:headEnd/>
                          <a:tailEnd/>
                        </a:ln>
                      </wps:spPr>
                      <wps:style>
                        <a:lnRef idx="1">
                          <a:schemeClr val="accent2"/>
                        </a:lnRef>
                        <a:fillRef idx="2">
                          <a:schemeClr val="accent2"/>
                        </a:fillRef>
                        <a:effectRef idx="1">
                          <a:schemeClr val="accent2"/>
                        </a:effectRef>
                        <a:fontRef idx="minor">
                          <a:schemeClr val="dk1"/>
                        </a:fontRef>
                      </wps:style>
                      <wps:txbx>
                        <w:txbxContent>
                          <w:p w14:paraId="3995933E" w14:textId="77777777" w:rsidR="00EE5629" w:rsidRDefault="00EE5629" w:rsidP="00A1743A">
                            <w:pPr>
                              <w:jc w:val="center"/>
                              <w:rPr>
                                <w:b/>
                                <w:bCs/>
                              </w:rPr>
                            </w:pPr>
                            <w:r>
                              <w:rPr>
                                <w:b/>
                                <w:bCs/>
                              </w:rPr>
                              <w:t xml:space="preserve">Threats: </w:t>
                            </w:r>
                          </w:p>
                          <w:p w14:paraId="3A3E94A7" w14:textId="77777777" w:rsidR="00EE5629" w:rsidRDefault="00EE5629" w:rsidP="00A1743A">
                            <w:pPr>
                              <w:pStyle w:val="ListParagraph"/>
                              <w:numPr>
                                <w:ilvl w:val="0"/>
                                <w:numId w:val="5"/>
                              </w:numPr>
                            </w:pPr>
                            <w:r>
                              <w:t xml:space="preserve">Other competing societies </w:t>
                            </w:r>
                          </w:p>
                          <w:p w14:paraId="0DD9B06D" w14:textId="77777777" w:rsidR="00EE5629" w:rsidRDefault="00EE5629" w:rsidP="00A1743A">
                            <w:pPr>
                              <w:pStyle w:val="ListParagraph"/>
                              <w:numPr>
                                <w:ilvl w:val="0"/>
                                <w:numId w:val="5"/>
                              </w:numPr>
                            </w:pPr>
                            <w:r>
                              <w:t>Covid-19</w:t>
                            </w:r>
                          </w:p>
                          <w:p w14:paraId="7351EC55" w14:textId="77777777" w:rsidR="00EE5629" w:rsidRPr="00A1743A" w:rsidRDefault="00EE5629" w:rsidP="00A1743A">
                            <w:pPr>
                              <w:pStyle w:val="ListParagraph"/>
                              <w:numPr>
                                <w:ilvl w:val="0"/>
                                <w:numId w:val="5"/>
                              </w:numPr>
                            </w:pPr>
                            <w:r>
                              <w:t>Being denied rehearsal space within university buildings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45E84" id="_x0000_s1032" type="#_x0000_t202" style="position:absolute;margin-left:233.15pt;margin-top:132.75pt;width:212.1pt;height:117.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" fillcolor="#ff97e4" strokecolor="#ed7d31 [3205]" strokeweight=".5pt">
                <v:fill color2="#ffdff5" rotate="t" angle="135" colors="0 #ff97e4;19661f #ff97e4;1 #ffbfec" focus="100%" type="gradient"/>
                <v:textbox>
                  <w:txbxContent>
                    <w:p w:rsidR="00EE5629" w:rsidRDefault="00EE5629" w:rsidP="00A1743A">
                      <w:pPr>
                        <w:jc w:val="center"/>
                        <w:rPr>
                          <w:b/>
                          <w:bCs/>
                        </w:rPr>
                      </w:pPr>
                      <w:r>
                        <w:rPr>
                          <w:b/>
                          <w:bCs/>
                        </w:rPr>
                        <w:t xml:space="preserve">Threats: </w:t>
                      </w:r>
                    </w:p>
                    <w:p w:rsidR="00EE5629" w:rsidRDefault="00EE5629" w:rsidP="00A1743A">
                      <w:pPr>
                        <w:pStyle w:val="ListParagraph"/>
                        <w:numPr>
                          <w:ilvl w:val="0"/>
                          <w:numId w:val="5"/>
                        </w:numPr>
                      </w:pPr>
                      <w:r>
                        <w:t xml:space="preserve">Other competing societies </w:t>
                      </w:r>
                    </w:p>
                    <w:p w:rsidR="00EE5629" w:rsidRDefault="00EE5629" w:rsidP="00A1743A">
                      <w:pPr>
                        <w:pStyle w:val="ListParagraph"/>
                        <w:numPr>
                          <w:ilvl w:val="0"/>
                          <w:numId w:val="5"/>
                        </w:numPr>
                      </w:pPr>
                      <w:r>
                        <w:t>Covid-19</w:t>
                      </w:r>
                    </w:p>
                    <w:p w:rsidR="00EE5629" w:rsidRPr="00A1743A" w:rsidRDefault="00EE5629" w:rsidP="00A1743A">
                      <w:pPr>
                        <w:pStyle w:val="ListParagraph"/>
                        <w:numPr>
                          <w:ilvl w:val="0"/>
                          <w:numId w:val="5"/>
                        </w:numPr>
                      </w:pPr>
                      <w:r>
                        <w:t>Being denied rehearsal space within university buildings</w:t>
                      </w:r>
                    </w:p>
                  </w:txbxContent>
                </v:textbox>
                <w10:wrap type="square" anchorx="margin"/>
              </v:shape>
            </w:pict>
          </mc:Fallback>
        </mc:AlternateContent>
      </w:r>
      <w:r w:rsidR="00A1743A">
        <w:rPr>
          <w:noProof/>
        </w:rPr>
        <mc:AlternateContent>
          <mc:Choice Requires="wps">
            <w:drawing>
              <wp:anchor distT="45720" distB="45720" distL="114300" distR="114300" simplePos="0" relativeHeight="251663360" behindDoc="0" locked="0" layoutInCell="1" allowOverlap="1" wp14:anchorId="0879EC16" wp14:editId="4862B4F3">
                <wp:simplePos x="0" y="0"/>
                <wp:positionH relativeFrom="margin">
                  <wp:align>left</wp:align>
                </wp:positionH>
                <wp:positionV relativeFrom="paragraph">
                  <wp:posOffset>1681577</wp:posOffset>
                </wp:positionV>
                <wp:extent cx="2743200" cy="1490980"/>
                <wp:effectExtent l="0" t="0" r="19050" b="139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90980"/>
                        </a:xfrm>
                        <a:prstGeom prst="rect">
                          <a:avLst/>
                        </a:prstGeom>
                        <a:ln>
                          <a:headEnd/>
                          <a:tailEnd/>
                        </a:ln>
                      </wps:spPr>
                      <wps:style>
                        <a:lnRef idx="1">
                          <a:schemeClr val="accent4"/>
                        </a:lnRef>
                        <a:fillRef idx="2">
                          <a:schemeClr val="accent4"/>
                        </a:fillRef>
                        <a:effectRef idx="1">
                          <a:schemeClr val="accent4"/>
                        </a:effectRef>
                        <a:fontRef idx="minor">
                          <a:schemeClr val="dk1"/>
                        </a:fontRef>
                      </wps:style>
                      <wps:txbx>
                        <w:txbxContent>
                          <w:p w14:paraId="1F59AE81" w14:textId="77777777" w:rsidR="00EE5629" w:rsidRDefault="00EE5629" w:rsidP="00A1743A">
                            <w:pPr>
                              <w:jc w:val="center"/>
                              <w:rPr>
                                <w:b/>
                                <w:bCs/>
                              </w:rPr>
                            </w:pPr>
                            <w:r>
                              <w:rPr>
                                <w:b/>
                                <w:bCs/>
                              </w:rPr>
                              <w:t>Opportunities:</w:t>
                            </w:r>
                          </w:p>
                          <w:p w14:paraId="4E88477B" w14:textId="77777777" w:rsidR="00EE5629" w:rsidRDefault="00EE5629" w:rsidP="00A1743A">
                            <w:pPr>
                              <w:pStyle w:val="ListParagraph"/>
                              <w:numPr>
                                <w:ilvl w:val="0"/>
                                <w:numId w:val="4"/>
                              </w:numPr>
                            </w:pPr>
                            <w:r>
                              <w:t xml:space="preserve">Sponsorships </w:t>
                            </w:r>
                          </w:p>
                          <w:p w14:paraId="5D2B1180" w14:textId="77777777" w:rsidR="00EE5629" w:rsidRDefault="00EE5629" w:rsidP="00A1743A">
                            <w:pPr>
                              <w:pStyle w:val="ListParagraph"/>
                              <w:numPr>
                                <w:ilvl w:val="0"/>
                                <w:numId w:val="4"/>
                              </w:numPr>
                            </w:pPr>
                            <w:r>
                              <w:t>Social media pages/blog posts</w:t>
                            </w:r>
                          </w:p>
                          <w:p w14:paraId="584B30D8" w14:textId="77777777" w:rsidR="00EE5629" w:rsidRDefault="00EE5629" w:rsidP="00A1743A">
                            <w:pPr>
                              <w:pStyle w:val="ListParagraph"/>
                              <w:numPr>
                                <w:ilvl w:val="0"/>
                                <w:numId w:val="4"/>
                              </w:numPr>
                            </w:pPr>
                            <w:r>
                              <w:t xml:space="preserve">Guest speakers at workshops </w:t>
                            </w:r>
                          </w:p>
                          <w:p w14:paraId="579DA409" w14:textId="77777777" w:rsidR="00EE5629" w:rsidRDefault="00EE5629" w:rsidP="00A1743A">
                            <w:pPr>
                              <w:pStyle w:val="ListParagraph"/>
                              <w:numPr>
                                <w:ilvl w:val="0"/>
                                <w:numId w:val="4"/>
                              </w:numPr>
                            </w:pPr>
                            <w:r>
                              <w:t xml:space="preserve">Fieldtrips (West End)/After parties </w:t>
                            </w:r>
                          </w:p>
                          <w:p w14:paraId="55AAD7BE" w14:textId="77777777" w:rsidR="00EE5629" w:rsidRPr="00A1743A" w:rsidRDefault="00EE5629" w:rsidP="00A1743A">
                            <w:pPr>
                              <w:pStyle w:val="ListParagraph"/>
                              <w:numPr>
                                <w:ilvl w:val="0"/>
                                <w:numId w:val="4"/>
                              </w:numPr>
                            </w:pPr>
                            <w:r>
                              <w:t>Merchandise competitions (pins, t-shirts, hoodies)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132.4pt;width:3in;height:117.4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" fillcolor="#ffd555 [2167]" strokecolor="#ffc000 [3207]" strokeweight=".5pt">
                <v:fill color2="#ffcc31 [2615]" rotate="t" colors="0 #ffdd9c;.5 #ffd78e;1 #ffd479" focus="100%" type="gradient">
                  <o:fill v:ext="view" type="gradientUnscaled"/>
                </v:fill>
                <v:textbox>
                  <w:txbxContent>
                    <w:p w:rsidR="00EE5629" w:rsidRDefault="00EE5629" w:rsidP="00A1743A">
                      <w:pPr>
                        <w:jc w:val="center"/>
                        <w:rPr>
                          <w:b/>
                          <w:bCs/>
                        </w:rPr>
                      </w:pPr>
                      <w:r>
                        <w:rPr>
                          <w:b/>
                          <w:bCs/>
                        </w:rPr>
                        <w:t>Opportunities:</w:t>
                      </w:r>
                    </w:p>
                    <w:p w:rsidR="00EE5629" w:rsidRDefault="00EE5629" w:rsidP="00A1743A">
                      <w:pPr>
                        <w:pStyle w:val="ListParagraph"/>
                        <w:numPr>
                          <w:ilvl w:val="0"/>
                          <w:numId w:val="4"/>
                        </w:numPr>
                      </w:pPr>
                      <w:r>
                        <w:t xml:space="preserve">Sponsorships </w:t>
                      </w:r>
                    </w:p>
                    <w:p w:rsidR="00EE5629" w:rsidRDefault="00EE5629" w:rsidP="00A1743A">
                      <w:pPr>
                        <w:pStyle w:val="ListParagraph"/>
                        <w:numPr>
                          <w:ilvl w:val="0"/>
                          <w:numId w:val="4"/>
                        </w:numPr>
                      </w:pPr>
                      <w:r>
                        <w:t>Social media pages/blog posts</w:t>
                      </w:r>
                    </w:p>
                    <w:p w:rsidR="00EE5629" w:rsidRDefault="00EE5629" w:rsidP="00A1743A">
                      <w:pPr>
                        <w:pStyle w:val="ListParagraph"/>
                        <w:numPr>
                          <w:ilvl w:val="0"/>
                          <w:numId w:val="4"/>
                        </w:numPr>
                      </w:pPr>
                      <w:r>
                        <w:t xml:space="preserve">Guest speakers at workshops </w:t>
                      </w:r>
                    </w:p>
                    <w:p w:rsidR="00EE5629" w:rsidRDefault="00EE5629" w:rsidP="00A1743A">
                      <w:pPr>
                        <w:pStyle w:val="ListParagraph"/>
                        <w:numPr>
                          <w:ilvl w:val="0"/>
                          <w:numId w:val="4"/>
                        </w:numPr>
                      </w:pPr>
                      <w:r>
                        <w:t xml:space="preserve">Fieldtrips (West End)/After parties </w:t>
                      </w:r>
                    </w:p>
                    <w:p w:rsidR="00EE5629" w:rsidRPr="00A1743A" w:rsidRDefault="00EE5629" w:rsidP="00A1743A">
                      <w:pPr>
                        <w:pStyle w:val="ListParagraph"/>
                        <w:numPr>
                          <w:ilvl w:val="0"/>
                          <w:numId w:val="4"/>
                        </w:numPr>
                      </w:pPr>
                      <w:r>
                        <w:t>Merchandise competitions (pins, t-shirts, hoodies)</w:t>
                      </w:r>
                    </w:p>
                  </w:txbxContent>
                </v:textbox>
                <w10:wrap type="square" anchorx="margin"/>
              </v:shape>
            </w:pict>
          </mc:Fallback>
        </mc:AlternateContent>
      </w:r>
    </w:p>
    <w:p w14:paraId="16237223" w14:textId="77777777" w:rsidR="00AA270A" w:rsidRDefault="00AA270A" w:rsidP="00DE2094"/>
    <w:p w14:paraId="68DE6195" w14:textId="77777777" w:rsidR="00A1743A" w:rsidRDefault="002A4795">
      <w:r w:rsidRPr="000A5034">
        <w:rPr>
          <w:b/>
          <w:bCs/>
          <w:noProof/>
        </w:rPr>
        <mc:AlternateContent>
          <mc:Choice Requires="wps">
            <w:drawing>
              <wp:anchor distT="45720" distB="45720" distL="114300" distR="114300" simplePos="0" relativeHeight="251675648" behindDoc="0" locked="0" layoutInCell="1" allowOverlap="1" wp14:anchorId="57982622" wp14:editId="02FBC7B0">
                <wp:simplePos x="0" y="0"/>
                <wp:positionH relativeFrom="rightMargin">
                  <wp:align>left</wp:align>
                </wp:positionH>
                <wp:positionV relativeFrom="paragraph">
                  <wp:posOffset>140040</wp:posOffset>
                </wp:positionV>
                <wp:extent cx="723265" cy="285750"/>
                <wp:effectExtent l="0" t="0" r="19685" b="1905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285750"/>
                        </a:xfrm>
                        <a:prstGeom prst="rect">
                          <a:avLst/>
                        </a:prstGeom>
                        <a:solidFill>
                          <a:srgbClr val="FFFFFF"/>
                        </a:solidFill>
                        <a:ln w="9525">
                          <a:solidFill>
                            <a:srgbClr val="000000"/>
                          </a:solidFill>
                          <a:miter lim="800000"/>
                          <a:headEnd/>
                          <a:tailEnd/>
                        </a:ln>
                      </wps:spPr>
                      <wps:txbx>
                        <w:txbxContent>
                          <w:p w14:paraId="5064DF28" w14:textId="77777777" w:rsidR="00EE5629" w:rsidRPr="000A5034" w:rsidRDefault="00EE5629" w:rsidP="000A5034">
                            <w:pPr>
                              <w:rPr>
                                <w:b/>
                                <w:bCs/>
                                <w:i/>
                                <w:iCs/>
                              </w:rPr>
                            </w:pPr>
                            <w:r>
                              <w:rPr>
                                <w:b/>
                                <w:bCs/>
                              </w:rPr>
                              <w:t>Figure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982622" id="_x0000_s1034" type="#_x0000_t202" style="position:absolute;margin-left:0;margin-top:11.05pt;width:56.95pt;height:22.5pt;z-index:25167564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">
                <v:textbox>
                  <w:txbxContent>
                    <w:p w:rsidR="00EE5629" w:rsidRPr="000A5034" w:rsidRDefault="00EE5629" w:rsidP="000A5034">
                      <w:pPr>
                        <w:rPr>
                          <w:b/>
                          <w:bCs/>
                          <w:i/>
                          <w:iCs/>
                        </w:rPr>
                      </w:pPr>
                      <w:r>
                        <w:rPr>
                          <w:b/>
                          <w:bCs/>
                        </w:rPr>
                        <w:t>Figure 1</w:t>
                      </w:r>
                    </w:p>
                  </w:txbxContent>
                </v:textbox>
                <w10:wrap type="square" anchorx="margin"/>
              </v:shape>
            </w:pict>
          </mc:Fallback>
        </mc:AlternateContent>
      </w:r>
    </w:p>
    <w:p w14:paraId="48D1DC45" w14:textId="77777777" w:rsidR="00355790" w:rsidRDefault="00626E00" w:rsidP="004A46C6">
      <w:r w:rsidRPr="000A5034">
        <w:rPr>
          <w:b/>
          <w:bCs/>
          <w:noProof/>
        </w:rPr>
        <mc:AlternateContent>
          <mc:Choice Requires="wps">
            <w:drawing>
              <wp:anchor distT="45720" distB="45720" distL="114300" distR="114300" simplePos="0" relativeHeight="251691008" behindDoc="0" locked="0" layoutInCell="1" allowOverlap="1" wp14:anchorId="470049E7" wp14:editId="711FEB12">
                <wp:simplePos x="0" y="0"/>
                <wp:positionH relativeFrom="rightMargin">
                  <wp:align>left</wp:align>
                </wp:positionH>
                <wp:positionV relativeFrom="paragraph">
                  <wp:posOffset>2623185</wp:posOffset>
                </wp:positionV>
                <wp:extent cx="723265" cy="285750"/>
                <wp:effectExtent l="0" t="0" r="1968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285750"/>
                        </a:xfrm>
                        <a:prstGeom prst="rect">
                          <a:avLst/>
                        </a:prstGeom>
                        <a:solidFill>
                          <a:srgbClr val="FFFFFF"/>
                        </a:solidFill>
                        <a:ln w="9525">
                          <a:solidFill>
                            <a:srgbClr val="000000"/>
                          </a:solidFill>
                          <a:miter lim="800000"/>
                          <a:headEnd/>
                          <a:tailEnd/>
                        </a:ln>
                      </wps:spPr>
                      <wps:txbx>
                        <w:txbxContent>
                          <w:p w14:paraId="20897EE4" w14:textId="77777777" w:rsidR="00EE5629" w:rsidRPr="000A5034" w:rsidRDefault="00EE5629" w:rsidP="00626E00">
                            <w:pPr>
                              <w:rPr>
                                <w:b/>
                                <w:bCs/>
                                <w:i/>
                                <w:iCs/>
                              </w:rPr>
                            </w:pPr>
                            <w:r>
                              <w:rPr>
                                <w:b/>
                                <w:bCs/>
                              </w:rPr>
                              <w:t>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0049E7" id="_x0000_s1035" type="#_x0000_t202" style="position:absolute;margin-left:0;margin-top:206.55pt;width:56.95pt;height:22.5pt;z-index:251691008;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NYqJwIAAEsEAAAOAAAAZHJzL2Uyb0RvYy54bWysVNuO2yAQfa/Uf0C8N07cZJN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">
                <v:textbox>
                  <w:txbxContent>
                    <w:p w:rsidR="00EE5629" w:rsidRPr="000A5034" w:rsidRDefault="00EE5629" w:rsidP="00626E00">
                      <w:pPr>
                        <w:rPr>
                          <w:b/>
                          <w:bCs/>
                          <w:i/>
                          <w:iCs/>
                        </w:rPr>
                      </w:pPr>
                      <w:r>
                        <w:rPr>
                          <w:b/>
                          <w:bCs/>
                        </w:rPr>
                        <w:t>Figure 2</w:t>
                      </w:r>
                    </w:p>
                  </w:txbxContent>
                </v:textbox>
                <w10:wrap type="square" anchorx="margin"/>
              </v:shape>
            </w:pict>
          </mc:Fallback>
        </mc:AlternateContent>
      </w:r>
      <w:r>
        <w:rPr>
          <w:noProof/>
        </w:rPr>
        <w:drawing>
          <wp:anchor distT="0" distB="0" distL="114300" distR="114300" simplePos="0" relativeHeight="251688960" behindDoc="0" locked="0" layoutInCell="1" allowOverlap="1" wp14:anchorId="0DC4A785" wp14:editId="4C5B599B">
            <wp:simplePos x="0" y="0"/>
            <wp:positionH relativeFrom="margin">
              <wp:posOffset>4241165</wp:posOffset>
            </wp:positionH>
            <wp:positionV relativeFrom="margin">
              <wp:posOffset>5847715</wp:posOffset>
            </wp:positionV>
            <wp:extent cx="1398731" cy="2488019"/>
            <wp:effectExtent l="0" t="0" r="0" b="7620"/>
            <wp:wrapSquare wrapText="bothSides"/>
            <wp:docPr id="20" name="Picture 20"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ponsor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8731" cy="2488019"/>
                    </a:xfrm>
                    <a:prstGeom prst="rect">
                      <a:avLst/>
                    </a:prstGeom>
                  </pic:spPr>
                </pic:pic>
              </a:graphicData>
            </a:graphic>
          </wp:anchor>
        </w:drawing>
      </w:r>
      <w:r w:rsidR="00976E3E">
        <w:t>By looking at the SWOT analysis</w:t>
      </w:r>
      <w:r>
        <w:t xml:space="preserve"> [figure 1]</w:t>
      </w:r>
      <w:r w:rsidR="00976E3E">
        <w:t>, our strengths section indicates the society’s ability to provide an environment that fulfils the initial expectations of prospective</w:t>
      </w:r>
      <w:r w:rsidR="0056296F">
        <w:t xml:space="preserve"> members. Students join sports clubs and societies as a way to “widen their social network beyond their course and people they live with” and to meet people who share similar interests with them (All About Careers:2020). </w:t>
      </w:r>
      <w:r w:rsidR="00B57C54">
        <w:t xml:space="preserve">MTS </w:t>
      </w:r>
      <w:r w:rsidR="00196FCF">
        <w:t xml:space="preserve">meets the value of collectivism by </w:t>
      </w:r>
      <w:r w:rsidR="00B57C54">
        <w:t>creat</w:t>
      </w:r>
      <w:r w:rsidR="00196FCF">
        <w:t xml:space="preserve">ing </w:t>
      </w:r>
      <w:r w:rsidR="00B57C54">
        <w:t xml:space="preserve">a fun and engaging environment with the use of ice-breakers to introduce </w:t>
      </w:r>
      <w:r w:rsidR="00E1308E">
        <w:t xml:space="preserve">and involve </w:t>
      </w:r>
      <w:r w:rsidR="00B57C54">
        <w:t>members</w:t>
      </w:r>
      <w:r w:rsidR="00E1308E">
        <w:t xml:space="preserve"> </w:t>
      </w:r>
      <w:r w:rsidR="00B57C54">
        <w:t xml:space="preserve">into the cohort. </w:t>
      </w:r>
      <w:r w:rsidR="009A792C">
        <w:t xml:space="preserve">This is maintained with socials outside of our society rehearsal times, where members can socialise in a relaxed environment </w:t>
      </w:r>
      <w:r w:rsidR="00E1308E">
        <w:t>and</w:t>
      </w:r>
      <w:r w:rsidR="009A792C">
        <w:t xml:space="preserve"> form friendships</w:t>
      </w:r>
      <w:r>
        <w:t xml:space="preserve"> [figure 2]. </w:t>
      </w:r>
      <w:r>
        <w:br/>
      </w:r>
      <w:r w:rsidR="00A83E2B">
        <w:t>Whilst we succeed in creating a positive atmosphere</w:t>
      </w:r>
      <w:r w:rsidR="00196FCF">
        <w:t xml:space="preserve"> </w:t>
      </w:r>
      <w:r w:rsidR="00A83E2B">
        <w:t xml:space="preserve">within our rehearsals, </w:t>
      </w:r>
      <w:r w:rsidR="005733FF">
        <w:t>our</w:t>
      </w:r>
      <w:r w:rsidR="00A83E2B">
        <w:t xml:space="preserve"> society’s poor social media presence </w:t>
      </w:r>
      <w:r w:rsidR="009C5997">
        <w:t>struggles to market</w:t>
      </w:r>
      <w:r w:rsidR="00A83E2B">
        <w:t xml:space="preserve"> the content of what happens in the societ</w:t>
      </w:r>
      <w:r w:rsidR="00C64D7B">
        <w:t>y</w:t>
      </w:r>
      <w:r w:rsidR="009C5997">
        <w:t xml:space="preserve">. </w:t>
      </w:r>
      <w:r w:rsidR="00D71389">
        <w:t>A solution to this could be opening the platform out to the society, where members could do take-over days to showcase their interests and opinions surrounding theatre and the society as a whole on social media. This would make members feel more involved and encourage them to socialise and support each other’s ideas</w:t>
      </w:r>
      <w:r w:rsidR="00C64D7B">
        <w:t xml:space="preserve"> whilst ensuring the social media platforms remain active.</w:t>
      </w:r>
      <w:r w:rsidR="00C64D7B">
        <w:br/>
      </w:r>
      <w:r w:rsidR="004A46C6">
        <w:t xml:space="preserve">MTS is comprised of predominantly creative individuals who are able to utilise our platform by entering our competitions </w:t>
      </w:r>
      <w:r w:rsidR="00355790">
        <w:t xml:space="preserve">[figure 3] </w:t>
      </w:r>
      <w:r w:rsidR="004A46C6">
        <w:t>to design badges, show posters and programmes, used as marketing materials throughout the year</w:t>
      </w:r>
      <w:r>
        <w:t xml:space="preserve"> [figure </w:t>
      </w:r>
      <w:r w:rsidR="00355790">
        <w:t>4</w:t>
      </w:r>
      <w:r>
        <w:t>]</w:t>
      </w:r>
      <w:r w:rsidR="004A46C6">
        <w:t xml:space="preserve">. Being one of few performance societies at Coventry University, this unique opportunity enhances the experience of members and enables </w:t>
      </w:r>
      <w:r w:rsidR="00CF2E48">
        <w:rPr>
          <w:noProof/>
        </w:rPr>
        <w:drawing>
          <wp:anchor distT="0" distB="0" distL="114300" distR="114300" simplePos="0" relativeHeight="251692032" behindDoc="0" locked="0" layoutInCell="1" allowOverlap="1" wp14:anchorId="6789634D" wp14:editId="1CB37291">
            <wp:simplePos x="0" y="0"/>
            <wp:positionH relativeFrom="margin">
              <wp:align>left</wp:align>
            </wp:positionH>
            <wp:positionV relativeFrom="margin">
              <wp:posOffset>585470</wp:posOffset>
            </wp:positionV>
            <wp:extent cx="1757045" cy="3126105"/>
            <wp:effectExtent l="0" t="0" r="0" b="0"/>
            <wp:wrapSquare wrapText="bothSides"/>
            <wp:docPr id="22" name="Picture 22" descr="A picture containing 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n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7045" cy="3126105"/>
                    </a:xfrm>
                    <a:prstGeom prst="rect">
                      <a:avLst/>
                    </a:prstGeom>
                  </pic:spPr>
                </pic:pic>
              </a:graphicData>
            </a:graphic>
            <wp14:sizeRelH relativeFrom="margin">
              <wp14:pctWidth>0</wp14:pctWidth>
            </wp14:sizeRelH>
            <wp14:sizeRelV relativeFrom="margin">
              <wp14:pctHeight>0</wp14:pctHeight>
            </wp14:sizeRelV>
          </wp:anchor>
        </w:drawing>
      </w:r>
      <w:r w:rsidR="00CF2E48">
        <w:rPr>
          <w:noProof/>
        </w:rPr>
        <w:drawing>
          <wp:anchor distT="0" distB="0" distL="114300" distR="114300" simplePos="0" relativeHeight="251695104" behindDoc="0" locked="0" layoutInCell="1" allowOverlap="1" wp14:anchorId="2B3EE63D" wp14:editId="27138987">
            <wp:simplePos x="0" y="0"/>
            <wp:positionH relativeFrom="margin">
              <wp:align>right</wp:align>
            </wp:positionH>
            <wp:positionV relativeFrom="margin">
              <wp:posOffset>467404</wp:posOffset>
            </wp:positionV>
            <wp:extent cx="3903980" cy="2464435"/>
            <wp:effectExtent l="0" t="0" r="1270" b="0"/>
            <wp:wrapSquare wrapText="bothSides"/>
            <wp:docPr id="24" name="Picture 2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n com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3980" cy="2464435"/>
                    </a:xfrm>
                    <a:prstGeom prst="rect">
                      <a:avLst/>
                    </a:prstGeom>
                  </pic:spPr>
                </pic:pic>
              </a:graphicData>
            </a:graphic>
            <wp14:sizeRelH relativeFrom="margin">
              <wp14:pctWidth>0</wp14:pctWidth>
            </wp14:sizeRelH>
            <wp14:sizeRelV relativeFrom="margin">
              <wp14:pctHeight>0</wp14:pctHeight>
            </wp14:sizeRelV>
          </wp:anchor>
        </w:drawing>
      </w:r>
      <w:r w:rsidR="00554ACB" w:rsidRPr="000A5034">
        <w:rPr>
          <w:b/>
          <w:bCs/>
          <w:noProof/>
        </w:rPr>
        <mc:AlternateContent>
          <mc:Choice Requires="wps">
            <w:drawing>
              <wp:anchor distT="45720" distB="45720" distL="114300" distR="114300" simplePos="0" relativeHeight="251697152" behindDoc="0" locked="0" layoutInCell="1" allowOverlap="1" wp14:anchorId="6F87E5AF" wp14:editId="4B836C46">
                <wp:simplePos x="0" y="0"/>
                <wp:positionH relativeFrom="margin">
                  <wp:posOffset>-1049</wp:posOffset>
                </wp:positionH>
                <wp:positionV relativeFrom="paragraph">
                  <wp:posOffset>4175374</wp:posOffset>
                </wp:positionV>
                <wp:extent cx="723265" cy="285750"/>
                <wp:effectExtent l="0" t="0" r="1968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285750"/>
                        </a:xfrm>
                        <a:prstGeom prst="rect">
                          <a:avLst/>
                        </a:prstGeom>
                        <a:solidFill>
                          <a:srgbClr val="FFFFFF"/>
                        </a:solidFill>
                        <a:ln w="9525">
                          <a:solidFill>
                            <a:srgbClr val="000000"/>
                          </a:solidFill>
                          <a:miter lim="800000"/>
                          <a:headEnd/>
                          <a:tailEnd/>
                        </a:ln>
                      </wps:spPr>
                      <wps:txbx>
                        <w:txbxContent>
                          <w:p w14:paraId="3BE2A661" w14:textId="77777777" w:rsidR="00EE5629" w:rsidRPr="000A5034" w:rsidRDefault="00EE5629" w:rsidP="00B85CD1">
                            <w:pPr>
                              <w:rPr>
                                <w:b/>
                                <w:bCs/>
                                <w:i/>
                                <w:iCs/>
                              </w:rPr>
                            </w:pPr>
                            <w:r>
                              <w:rPr>
                                <w:b/>
                                <w:bCs/>
                              </w:rPr>
                              <w:t>Figure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7E5AF" id="_x0000_s1036" type="#_x0000_t202" style="position:absolute;margin-left:-.1pt;margin-top:328.75pt;width:56.95pt;height:2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">
                <v:textbox>
                  <w:txbxContent>
                    <w:p w:rsidR="00EE5629" w:rsidRPr="000A5034" w:rsidRDefault="00EE5629" w:rsidP="00B85CD1">
                      <w:pPr>
                        <w:rPr>
                          <w:b/>
                          <w:bCs/>
                          <w:i/>
                          <w:iCs/>
                        </w:rPr>
                      </w:pPr>
                      <w:r>
                        <w:rPr>
                          <w:b/>
                          <w:bCs/>
                        </w:rPr>
                        <w:t>Figure 4</w:t>
                      </w:r>
                    </w:p>
                  </w:txbxContent>
                </v:textbox>
                <w10:wrap type="square" anchorx="margin"/>
              </v:shape>
            </w:pict>
          </mc:Fallback>
        </mc:AlternateContent>
      </w:r>
      <w:r w:rsidR="004A46C6">
        <w:t xml:space="preserve">them to utilise their membership in a way no other society can offer. </w:t>
      </w:r>
    </w:p>
    <w:p w14:paraId="01159848" w14:textId="77777777" w:rsidR="00554ACB" w:rsidRDefault="009558E5" w:rsidP="004A46C6">
      <w:r w:rsidRPr="000A5034">
        <w:rPr>
          <w:b/>
          <w:bCs/>
          <w:noProof/>
        </w:rPr>
        <w:lastRenderedPageBreak/>
        <mc:AlternateContent>
          <mc:Choice Requires="wps">
            <w:drawing>
              <wp:anchor distT="45720" distB="45720" distL="114300" distR="114300" simplePos="0" relativeHeight="251694080" behindDoc="0" locked="0" layoutInCell="1" allowOverlap="1" wp14:anchorId="6984FDF6" wp14:editId="2E0FC3A6">
                <wp:simplePos x="0" y="0"/>
                <wp:positionH relativeFrom="margin">
                  <wp:align>right</wp:align>
                </wp:positionH>
                <wp:positionV relativeFrom="paragraph">
                  <wp:posOffset>2547620</wp:posOffset>
                </wp:positionV>
                <wp:extent cx="723265" cy="285750"/>
                <wp:effectExtent l="0" t="0" r="19685"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285750"/>
                        </a:xfrm>
                        <a:prstGeom prst="rect">
                          <a:avLst/>
                        </a:prstGeom>
                        <a:solidFill>
                          <a:srgbClr val="FFFFFF"/>
                        </a:solidFill>
                        <a:ln w="9525">
                          <a:solidFill>
                            <a:srgbClr val="000000"/>
                          </a:solidFill>
                          <a:miter lim="800000"/>
                          <a:headEnd/>
                          <a:tailEnd/>
                        </a:ln>
                      </wps:spPr>
                      <wps:txbx>
                        <w:txbxContent>
                          <w:p w14:paraId="2C32A5D0" w14:textId="77777777" w:rsidR="00EE5629" w:rsidRPr="000A5034" w:rsidRDefault="00EE5629" w:rsidP="00626E00">
                            <w:pPr>
                              <w:rPr>
                                <w:b/>
                                <w:bCs/>
                                <w:i/>
                                <w:iCs/>
                              </w:rPr>
                            </w:pPr>
                            <w:r>
                              <w:rPr>
                                <w:b/>
                                <w:bCs/>
                              </w:rPr>
                              <w:t>Figure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4FDF6" id="_x0000_s1037" type="#_x0000_t202" style="position:absolute;margin-left:5.75pt;margin-top:200.6pt;width:56.95pt;height:22.5pt;z-index:2516940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">
                <v:textbox>
                  <w:txbxContent>
                    <w:p w:rsidR="00EE5629" w:rsidRPr="000A5034" w:rsidRDefault="00EE5629" w:rsidP="00626E00">
                      <w:pPr>
                        <w:rPr>
                          <w:b/>
                          <w:bCs/>
                          <w:i/>
                          <w:iCs/>
                        </w:rPr>
                      </w:pPr>
                      <w:r>
                        <w:rPr>
                          <w:b/>
                          <w:bCs/>
                        </w:rPr>
                        <w:t>Figure 3</w:t>
                      </w:r>
                    </w:p>
                  </w:txbxContent>
                </v:textbox>
                <w10:wrap type="square" anchorx="margin"/>
              </v:shape>
            </w:pict>
          </mc:Fallback>
        </mc:AlternateContent>
      </w:r>
    </w:p>
    <w:p w14:paraId="2E0FDF4A" w14:textId="77777777" w:rsidR="00554ACB" w:rsidRDefault="00554ACB" w:rsidP="004A46C6"/>
    <w:p w14:paraId="31F5D6FD" w14:textId="77777777" w:rsidR="000D7AC0" w:rsidRDefault="00B85CD1" w:rsidP="004A46C6">
      <w:r>
        <w:rPr>
          <w:noProof/>
        </w:rPr>
        <w:drawing>
          <wp:anchor distT="0" distB="0" distL="114300" distR="114300" simplePos="0" relativeHeight="251698176" behindDoc="0" locked="0" layoutInCell="1" allowOverlap="1" wp14:anchorId="338FD1F1" wp14:editId="2F75D27C">
            <wp:simplePos x="0" y="0"/>
            <wp:positionH relativeFrom="margin">
              <wp:posOffset>42106</wp:posOffset>
            </wp:positionH>
            <wp:positionV relativeFrom="margin">
              <wp:posOffset>4677557</wp:posOffset>
            </wp:positionV>
            <wp:extent cx="2078355" cy="2995930"/>
            <wp:effectExtent l="0" t="0" r="0" b="0"/>
            <wp:wrapSquare wrapText="bothSides"/>
            <wp:docPr id="27" name="Picture 27"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ion Kin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8355" cy="2995930"/>
                    </a:xfrm>
                    <a:prstGeom prst="rect">
                      <a:avLst/>
                    </a:prstGeom>
                  </pic:spPr>
                </pic:pic>
              </a:graphicData>
            </a:graphic>
            <wp14:sizeRelH relativeFrom="margin">
              <wp14:pctWidth>0</wp14:pctWidth>
            </wp14:sizeRelH>
            <wp14:sizeRelV relativeFrom="margin">
              <wp14:pctHeight>0</wp14:pctHeight>
            </wp14:sizeRelV>
          </wp:anchor>
        </w:drawing>
      </w:r>
      <w:r w:rsidR="009558E5">
        <w:t>O</w:t>
      </w:r>
      <w:r w:rsidR="000D7AC0">
        <w:t xml:space="preserve">ur steadily increasing financial reserve has enabled us to offer </w:t>
      </w:r>
      <w:r w:rsidR="00554ACB">
        <w:t xml:space="preserve">all our members </w:t>
      </w:r>
      <w:r w:rsidR="000D7AC0">
        <w:t>cost-covered field trips to the West End (Lion King 2019)</w:t>
      </w:r>
      <w:r w:rsidR="004A46C6">
        <w:t xml:space="preserve">, </w:t>
      </w:r>
      <w:r w:rsidR="009558E5">
        <w:t xml:space="preserve">where </w:t>
      </w:r>
      <w:r w:rsidR="004A46C6">
        <w:t xml:space="preserve">members </w:t>
      </w:r>
      <w:r w:rsidR="009558E5">
        <w:t>can</w:t>
      </w:r>
      <w:r w:rsidR="004A46C6">
        <w:t xml:space="preserve"> socialise and indulge in their passion for theatre</w:t>
      </w:r>
      <w:r>
        <w:t xml:space="preserve"> [figure 5]</w:t>
      </w:r>
      <w:r w:rsidR="000D7AC0">
        <w:t xml:space="preserve">. The largest threat out society faces this year is Covid-19 </w:t>
      </w:r>
      <w:r w:rsidR="004A46C6">
        <w:t>as it has prevented face-to-face activities, trips and hosting a winter showcase.</w:t>
      </w:r>
      <w:r w:rsidR="000D7AC0">
        <w:t xml:space="preserve"> These restrictions have made it difficult to engage members with the society and have negatively affected </w:t>
      </w:r>
      <w:r w:rsidR="004A46C6">
        <w:t>group morale</w:t>
      </w:r>
      <w:r w:rsidR="00A723CD">
        <w:t xml:space="preserve">. We have attempted to combat this by promoting mindfulness resources to members throughout the lockdown.  </w:t>
      </w:r>
    </w:p>
    <w:p w14:paraId="3F45737A" w14:textId="77777777" w:rsidR="00481DF6" w:rsidRPr="004A46C6" w:rsidRDefault="00B85CD1" w:rsidP="00976E3E">
      <w:r w:rsidRPr="000A5034">
        <w:rPr>
          <w:b/>
          <w:bCs/>
          <w:noProof/>
        </w:rPr>
        <mc:AlternateContent>
          <mc:Choice Requires="wps">
            <w:drawing>
              <wp:anchor distT="45720" distB="45720" distL="114300" distR="114300" simplePos="0" relativeHeight="251700224" behindDoc="0" locked="0" layoutInCell="1" allowOverlap="1" wp14:anchorId="2C471FE5" wp14:editId="3F9F5395">
                <wp:simplePos x="0" y="0"/>
                <wp:positionH relativeFrom="margin">
                  <wp:posOffset>57954</wp:posOffset>
                </wp:positionH>
                <wp:positionV relativeFrom="paragraph">
                  <wp:posOffset>1018580</wp:posOffset>
                </wp:positionV>
                <wp:extent cx="723265" cy="285750"/>
                <wp:effectExtent l="0" t="0" r="19685"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285750"/>
                        </a:xfrm>
                        <a:prstGeom prst="rect">
                          <a:avLst/>
                        </a:prstGeom>
                        <a:solidFill>
                          <a:srgbClr val="FFFFFF"/>
                        </a:solidFill>
                        <a:ln w="9525">
                          <a:solidFill>
                            <a:srgbClr val="000000"/>
                          </a:solidFill>
                          <a:miter lim="800000"/>
                          <a:headEnd/>
                          <a:tailEnd/>
                        </a:ln>
                      </wps:spPr>
                      <wps:txbx>
                        <w:txbxContent>
                          <w:p w14:paraId="1CDBA5CA" w14:textId="77777777" w:rsidR="00EE5629" w:rsidRPr="000A5034" w:rsidRDefault="00EE5629" w:rsidP="00B85CD1">
                            <w:pPr>
                              <w:rPr>
                                <w:b/>
                                <w:bCs/>
                                <w:i/>
                                <w:iCs/>
                              </w:rPr>
                            </w:pPr>
                            <w:r>
                              <w:rPr>
                                <w:b/>
                                <w:bCs/>
                              </w:rPr>
                              <w:t>Figure 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71FE5" id="_x0000_s1038" type="#_x0000_t202" style="position:absolute;margin-left:4.55pt;margin-top:80.2pt;width:56.95pt;height:22.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">
                <v:textbox>
                  <w:txbxContent>
                    <w:p w:rsidR="00EE5629" w:rsidRPr="000A5034" w:rsidRDefault="00EE5629" w:rsidP="00B85CD1">
                      <w:pPr>
                        <w:rPr>
                          <w:b/>
                          <w:bCs/>
                          <w:i/>
                          <w:iCs/>
                        </w:rPr>
                      </w:pPr>
                      <w:r>
                        <w:rPr>
                          <w:b/>
                          <w:bCs/>
                        </w:rPr>
                        <w:t>Figure 5</w:t>
                      </w:r>
                    </w:p>
                  </w:txbxContent>
                </v:textbox>
                <w10:wrap type="square" anchorx="margin"/>
              </v:shape>
            </w:pict>
          </mc:Fallback>
        </mc:AlternateContent>
      </w:r>
      <w:r w:rsidR="004A46C6">
        <w:t>Overall, despite uncontrollable factors</w:t>
      </w:r>
      <w:r w:rsidR="009558E5">
        <w:t xml:space="preserve">, MTS </w:t>
      </w:r>
      <w:r w:rsidR="004A46C6">
        <w:t xml:space="preserve">aims to provide a positive environment to its members </w:t>
      </w:r>
      <w:r w:rsidR="00F6771D">
        <w:t xml:space="preserve">whilst meeting the aims of CUSU </w:t>
      </w:r>
      <w:r w:rsidR="00D85876">
        <w:t>by</w:t>
      </w:r>
      <w:r w:rsidR="00F6771D">
        <w:t xml:space="preserve"> </w:t>
      </w:r>
      <w:r w:rsidR="00D85876">
        <w:t>meeting student’s initial expectations</w:t>
      </w:r>
      <w:r w:rsidR="00B35076">
        <w:t>, enrich</w:t>
      </w:r>
      <w:r w:rsidR="009558E5">
        <w:t xml:space="preserve">ing </w:t>
      </w:r>
      <w:r w:rsidR="00B35076">
        <w:t xml:space="preserve">their experience </w:t>
      </w:r>
      <w:r w:rsidR="009558E5">
        <w:t xml:space="preserve">and </w:t>
      </w:r>
      <w:r w:rsidR="00B35076">
        <w:t>celebrat</w:t>
      </w:r>
      <w:r w:rsidR="009558E5">
        <w:t xml:space="preserve">ing </w:t>
      </w:r>
      <w:r w:rsidR="00B35076">
        <w:t xml:space="preserve">their interests (Coventry University:2020). Our society also upholds the core values of NUS as we open our society to all abilities, run democratic elections for committee roles and </w:t>
      </w:r>
      <w:r w:rsidR="00481DF6">
        <w:t>maintain an inclusive and engaging environment</w:t>
      </w:r>
      <w:r w:rsidR="00CA61CF">
        <w:t xml:space="preserve"> that supports all our members equally. </w:t>
      </w:r>
    </w:p>
    <w:p w14:paraId="317403B6" w14:textId="77777777" w:rsidR="00F33EF0" w:rsidRDefault="00F33EF0">
      <w:pPr>
        <w:rPr>
          <w:b/>
          <w:bCs/>
        </w:rPr>
      </w:pPr>
    </w:p>
    <w:p w14:paraId="4ABF21FA" w14:textId="77777777" w:rsidR="00F33EF0" w:rsidRDefault="00F33EF0">
      <w:pPr>
        <w:rPr>
          <w:b/>
          <w:bCs/>
        </w:rPr>
      </w:pPr>
    </w:p>
    <w:p w14:paraId="21874AE4" w14:textId="77777777" w:rsidR="00F33EF0" w:rsidRDefault="00F33EF0">
      <w:pPr>
        <w:rPr>
          <w:b/>
          <w:bCs/>
        </w:rPr>
      </w:pPr>
    </w:p>
    <w:p w14:paraId="5E50C2DA" w14:textId="77777777" w:rsidR="00F33EF0" w:rsidRDefault="00F33EF0">
      <w:pPr>
        <w:rPr>
          <w:b/>
          <w:bCs/>
        </w:rPr>
      </w:pPr>
    </w:p>
    <w:p w14:paraId="5B4FFD9C" w14:textId="77777777" w:rsidR="00481DF6" w:rsidRDefault="00481DF6">
      <w:pPr>
        <w:rPr>
          <w:b/>
          <w:bCs/>
        </w:rPr>
      </w:pPr>
      <w:r>
        <w:rPr>
          <w:b/>
          <w:bCs/>
        </w:rPr>
        <w:t>2: Formulate SMART recommendations for the development of your sport club/society at Coventry University SU:</w:t>
      </w:r>
    </w:p>
    <w:p w14:paraId="26C13067" w14:textId="77777777" w:rsidR="00D51BB9" w:rsidRDefault="00BC6179" w:rsidP="00D51BB9">
      <w:r>
        <w:rPr>
          <w:noProof/>
        </w:rPr>
        <mc:AlternateContent>
          <mc:Choice Requires="wps">
            <w:drawing>
              <wp:anchor distT="45720" distB="45720" distL="114300" distR="114300" simplePos="0" relativeHeight="251678720" behindDoc="0" locked="0" layoutInCell="1" allowOverlap="1" wp14:anchorId="5618A0E8" wp14:editId="09E1D786">
                <wp:simplePos x="0" y="0"/>
                <wp:positionH relativeFrom="rightMargin">
                  <wp:posOffset>-6568646</wp:posOffset>
                </wp:positionH>
                <wp:positionV relativeFrom="paragraph">
                  <wp:posOffset>7078745</wp:posOffset>
                </wp:positionV>
                <wp:extent cx="659130" cy="279400"/>
                <wp:effectExtent l="0" t="0" r="26670" b="2540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79400"/>
                        </a:xfrm>
                        <a:prstGeom prst="rect">
                          <a:avLst/>
                        </a:prstGeom>
                        <a:solidFill>
                          <a:srgbClr val="FFFFFF"/>
                        </a:solidFill>
                        <a:ln w="9525">
                          <a:solidFill>
                            <a:srgbClr val="000000"/>
                          </a:solidFill>
                          <a:miter lim="800000"/>
                          <a:headEnd/>
                          <a:tailEnd/>
                        </a:ln>
                      </wps:spPr>
                      <wps:txbx>
                        <w:txbxContent>
                          <w:p w14:paraId="1BF02809" w14:textId="77777777" w:rsidR="00EE5629" w:rsidRPr="00BC6179" w:rsidRDefault="00EE5629">
                            <w:pPr>
                              <w:rPr>
                                <w:b/>
                                <w:bCs/>
                              </w:rPr>
                            </w:pPr>
                            <w:r w:rsidRPr="00BC6179">
                              <w:rPr>
                                <w:b/>
                                <w:bCs/>
                              </w:rPr>
                              <w:t xml:space="preserve">Figure </w:t>
                            </w:r>
                            <w:r>
                              <w:rPr>
                                <w:b/>
                                <w:bC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17.2pt;margin-top:557.4pt;width:51.9pt;height:22pt;z-index:251678720;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">
                <v:textbox>
                  <w:txbxContent>
                    <w:p w:rsidR="00EE5629" w:rsidRPr="00BC6179" w:rsidRDefault="00EE5629">
                      <w:pPr>
                        <w:rPr>
                          <w:b/>
                          <w:bCs/>
                        </w:rPr>
                      </w:pPr>
                      <w:r w:rsidRPr="00BC6179">
                        <w:rPr>
                          <w:b/>
                          <w:bCs/>
                        </w:rPr>
                        <w:t xml:space="preserve">Figure </w:t>
                      </w:r>
                      <w:r>
                        <w:rPr>
                          <w:b/>
                          <w:bCs/>
                        </w:rPr>
                        <w:t>6</w:t>
                      </w:r>
                    </w:p>
                  </w:txbxContent>
                </v:textbox>
                <w10:wrap type="square" anchorx="margin"/>
              </v:shape>
            </w:pict>
          </mc:Fallback>
        </mc:AlternateContent>
      </w:r>
      <w:r w:rsidR="005A758C">
        <w:t xml:space="preserve">Leadership is a </w:t>
      </w:r>
      <w:r w:rsidR="00A81BCB">
        <w:t>“</w:t>
      </w:r>
      <w:r w:rsidR="005A758C">
        <w:t>process whereby an individual influences a group of individuals to achieve a common goal</w:t>
      </w:r>
      <w:r w:rsidR="00A81BCB">
        <w:t>”</w:t>
      </w:r>
      <w:r w:rsidR="005A758C">
        <w:t xml:space="preserve"> (Northouse:2012)</w:t>
      </w:r>
      <w:r w:rsidR="00A81BCB">
        <w:t xml:space="preserve">, it can be defined into various styles usually based on the type of goal being set out to achieve. </w:t>
      </w:r>
      <w:r w:rsidR="00070BD1">
        <w:t xml:space="preserve">SMART recommendations are an important way development targets </w:t>
      </w:r>
      <w:r w:rsidR="00D51BB9">
        <w:t>are met within an organisation and leaders chiefly ensure these recommendations are met. In the past,</w:t>
      </w:r>
      <w:r w:rsidR="00F33EF0">
        <w:t xml:space="preserve"> </w:t>
      </w:r>
      <w:r w:rsidR="00D51BB9">
        <w:t xml:space="preserve">MTS has worked towards fulfilling ambiguous targets that lack specific recognition of the society’s weaker </w:t>
      </w:r>
      <w:r w:rsidR="00C8601D">
        <w:t xml:space="preserve">aspects, ultimately hindering the progress required for the growth of the society. By creating SMART recommendations, </w:t>
      </w:r>
      <w:r w:rsidR="00B85CD1">
        <w:t xml:space="preserve">as President, </w:t>
      </w:r>
      <w:r w:rsidR="00C8601D">
        <w:t>I am able to recognise the areas of improvement and how they can be achieved in a more detailed format compared to previous years.</w:t>
      </w:r>
    </w:p>
    <w:tbl>
      <w:tblPr>
        <w:tblStyle w:val="PlainTable4"/>
        <w:tblW w:w="9356" w:type="dxa"/>
        <w:tblLook w:val="04A0" w:firstRow="1" w:lastRow="0" w:firstColumn="1" w:lastColumn="0" w:noHBand="0" w:noVBand="1"/>
      </w:tblPr>
      <w:tblGrid>
        <w:gridCol w:w="1850"/>
        <w:gridCol w:w="1850"/>
        <w:gridCol w:w="1850"/>
        <w:gridCol w:w="1850"/>
        <w:gridCol w:w="1956"/>
      </w:tblGrid>
      <w:tr w:rsidR="002B3DBA" w14:paraId="3310D56A" w14:textId="77777777" w:rsidTr="008434E8">
        <w:trPr>
          <w:cnfStyle w:val="100000000000" w:firstRow="1" w:lastRow="0" w:firstColumn="0" w:lastColumn="0" w:oddVBand="0" w:evenVBand="0" w:oddHBand="0"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850" w:type="dxa"/>
          </w:tcPr>
          <w:p w14:paraId="673CB51D" w14:textId="77777777" w:rsidR="002B3DBA" w:rsidRPr="002B3DBA" w:rsidRDefault="002B3DBA" w:rsidP="002B3DBA">
            <w:pPr>
              <w:jc w:val="center"/>
            </w:pPr>
            <w:r w:rsidRPr="002B3DBA">
              <w:rPr>
                <w:color w:val="FF0000"/>
              </w:rPr>
              <w:t>S</w:t>
            </w:r>
            <w:r w:rsidRPr="002B3DBA">
              <w:rPr>
                <w:b w:val="0"/>
                <w:bCs w:val="0"/>
              </w:rPr>
              <w:t>PECIFIC</w:t>
            </w:r>
          </w:p>
        </w:tc>
        <w:tc>
          <w:tcPr>
            <w:tcW w:w="1850" w:type="dxa"/>
          </w:tcPr>
          <w:p w14:paraId="1EFCFD31" w14:textId="77777777" w:rsidR="002B3DBA" w:rsidRPr="002B3DBA" w:rsidRDefault="002B3DBA" w:rsidP="002B3DBA">
            <w:pPr>
              <w:jc w:val="center"/>
              <w:cnfStyle w:val="100000000000" w:firstRow="1" w:lastRow="0" w:firstColumn="0" w:lastColumn="0" w:oddVBand="0" w:evenVBand="0" w:oddHBand="0" w:evenHBand="0" w:firstRowFirstColumn="0" w:firstRowLastColumn="0" w:lastRowFirstColumn="0" w:lastRowLastColumn="0"/>
            </w:pPr>
            <w:r w:rsidRPr="002B3DBA">
              <w:rPr>
                <w:color w:val="FF0000"/>
              </w:rPr>
              <w:t>M</w:t>
            </w:r>
            <w:r w:rsidRPr="002B3DBA">
              <w:rPr>
                <w:b w:val="0"/>
                <w:bCs w:val="0"/>
              </w:rPr>
              <w:t>EASURABLE</w:t>
            </w:r>
            <w:r w:rsidRPr="002B3DBA">
              <w:t xml:space="preserve"> </w:t>
            </w:r>
          </w:p>
        </w:tc>
        <w:tc>
          <w:tcPr>
            <w:tcW w:w="1850" w:type="dxa"/>
          </w:tcPr>
          <w:p w14:paraId="6A8A0A9A" w14:textId="77777777" w:rsidR="002B3DBA" w:rsidRPr="002B3DBA" w:rsidRDefault="002B3DBA" w:rsidP="002B3DBA">
            <w:pPr>
              <w:jc w:val="center"/>
              <w:cnfStyle w:val="100000000000" w:firstRow="1" w:lastRow="0" w:firstColumn="0" w:lastColumn="0" w:oddVBand="0" w:evenVBand="0" w:oddHBand="0" w:evenHBand="0" w:firstRowFirstColumn="0" w:firstRowLastColumn="0" w:lastRowFirstColumn="0" w:lastRowLastColumn="0"/>
            </w:pPr>
            <w:r w:rsidRPr="002B3DBA">
              <w:rPr>
                <w:color w:val="FF0000"/>
              </w:rPr>
              <w:t>A</w:t>
            </w:r>
            <w:r w:rsidRPr="002B3DBA">
              <w:rPr>
                <w:b w:val="0"/>
                <w:bCs w:val="0"/>
              </w:rPr>
              <w:t>TTAINABLE</w:t>
            </w:r>
            <w:r w:rsidRPr="002B3DBA">
              <w:t xml:space="preserve"> </w:t>
            </w:r>
          </w:p>
        </w:tc>
        <w:tc>
          <w:tcPr>
            <w:tcW w:w="1850" w:type="dxa"/>
          </w:tcPr>
          <w:p w14:paraId="4CC5B2ED" w14:textId="77777777" w:rsidR="002B3DBA" w:rsidRPr="002B3DBA" w:rsidRDefault="002B3DBA" w:rsidP="002B3DBA">
            <w:pPr>
              <w:jc w:val="center"/>
              <w:cnfStyle w:val="100000000000" w:firstRow="1" w:lastRow="0" w:firstColumn="0" w:lastColumn="0" w:oddVBand="0" w:evenVBand="0" w:oddHBand="0" w:evenHBand="0" w:firstRowFirstColumn="0" w:firstRowLastColumn="0" w:lastRowFirstColumn="0" w:lastRowLastColumn="0"/>
            </w:pPr>
            <w:r w:rsidRPr="002B3DBA">
              <w:rPr>
                <w:color w:val="FF0000"/>
              </w:rPr>
              <w:t>R</w:t>
            </w:r>
            <w:r w:rsidRPr="002B3DBA">
              <w:rPr>
                <w:b w:val="0"/>
                <w:bCs w:val="0"/>
              </w:rPr>
              <w:t>ELEVANT</w:t>
            </w:r>
          </w:p>
        </w:tc>
        <w:tc>
          <w:tcPr>
            <w:tcW w:w="1956" w:type="dxa"/>
          </w:tcPr>
          <w:p w14:paraId="576E0709" w14:textId="77777777" w:rsidR="002B3DBA" w:rsidRPr="002B3DBA" w:rsidRDefault="002B3DBA" w:rsidP="002B3DBA">
            <w:pPr>
              <w:jc w:val="center"/>
              <w:cnfStyle w:val="100000000000" w:firstRow="1" w:lastRow="0" w:firstColumn="0" w:lastColumn="0" w:oddVBand="0" w:evenVBand="0" w:oddHBand="0" w:evenHBand="0" w:firstRowFirstColumn="0" w:firstRowLastColumn="0" w:lastRowFirstColumn="0" w:lastRowLastColumn="0"/>
            </w:pPr>
            <w:r w:rsidRPr="002B3DBA">
              <w:rPr>
                <w:color w:val="FF0000"/>
              </w:rPr>
              <w:t>T</w:t>
            </w:r>
            <w:r w:rsidRPr="002B3DBA">
              <w:rPr>
                <w:b w:val="0"/>
                <w:bCs w:val="0"/>
              </w:rPr>
              <w:t>RACKABLE</w:t>
            </w:r>
          </w:p>
        </w:tc>
      </w:tr>
      <w:tr w:rsidR="002B3DBA" w14:paraId="05D46EAD" w14:textId="77777777" w:rsidTr="008434E8">
        <w:trPr>
          <w:cnfStyle w:val="000000100000" w:firstRow="0" w:lastRow="0" w:firstColumn="0" w:lastColumn="0" w:oddVBand="0" w:evenVBand="0" w:oddHBand="1" w:evenHBand="0" w:firstRowFirstColumn="0" w:firstRowLastColumn="0" w:lastRowFirstColumn="0" w:lastRowLastColumn="0"/>
          <w:trHeight w:val="1828"/>
        </w:trPr>
        <w:tc>
          <w:tcPr>
            <w:cnfStyle w:val="001000000000" w:firstRow="0" w:lastRow="0" w:firstColumn="1" w:lastColumn="0" w:oddVBand="0" w:evenVBand="0" w:oddHBand="0" w:evenHBand="0" w:firstRowFirstColumn="0" w:firstRowLastColumn="0" w:lastRowFirstColumn="0" w:lastRowLastColumn="0"/>
            <w:tcW w:w="1850" w:type="dxa"/>
          </w:tcPr>
          <w:p w14:paraId="27D801A0" w14:textId="77777777" w:rsidR="002B3DBA" w:rsidRPr="00DA5B18" w:rsidRDefault="00AD50D6" w:rsidP="00C8601D">
            <w:pPr>
              <w:rPr>
                <w:b w:val="0"/>
                <w:bCs w:val="0"/>
                <w:sz w:val="18"/>
                <w:szCs w:val="18"/>
              </w:rPr>
            </w:pPr>
            <w:r>
              <w:rPr>
                <w:b w:val="0"/>
                <w:bCs w:val="0"/>
                <w:sz w:val="18"/>
                <w:szCs w:val="18"/>
              </w:rPr>
              <w:lastRenderedPageBreak/>
              <w:t>Developing and m</w:t>
            </w:r>
            <w:r w:rsidR="00250C52" w:rsidRPr="00DA5B18">
              <w:rPr>
                <w:b w:val="0"/>
                <w:bCs w:val="0"/>
                <w:sz w:val="18"/>
                <w:szCs w:val="18"/>
              </w:rPr>
              <w:t>aintaining relationships with musicians.</w:t>
            </w:r>
          </w:p>
        </w:tc>
        <w:tc>
          <w:tcPr>
            <w:tcW w:w="1850" w:type="dxa"/>
          </w:tcPr>
          <w:p w14:paraId="24C320DB" w14:textId="77777777" w:rsidR="002B3DBA" w:rsidRPr="00DA5B18" w:rsidRDefault="00250C52" w:rsidP="00C8601D">
            <w:pPr>
              <w:cnfStyle w:val="000000100000" w:firstRow="0" w:lastRow="0" w:firstColumn="0" w:lastColumn="0" w:oddVBand="0" w:evenVBand="0" w:oddHBand="1" w:evenHBand="0" w:firstRowFirstColumn="0" w:firstRowLastColumn="0" w:lastRowFirstColumn="0" w:lastRowLastColumn="0"/>
              <w:rPr>
                <w:sz w:val="18"/>
                <w:szCs w:val="18"/>
              </w:rPr>
            </w:pPr>
            <w:r w:rsidRPr="00DA5B18">
              <w:rPr>
                <w:sz w:val="18"/>
                <w:szCs w:val="18"/>
              </w:rPr>
              <w:t>An increase in musicians joining or affiliating with the society</w:t>
            </w:r>
            <w:r w:rsidR="008434E8">
              <w:rPr>
                <w:sz w:val="18"/>
                <w:szCs w:val="18"/>
              </w:rPr>
              <w:t>.</w:t>
            </w:r>
          </w:p>
          <w:p w14:paraId="6CD04134" w14:textId="77777777" w:rsidR="009C5443" w:rsidRPr="00DA5B18" w:rsidRDefault="009C5443" w:rsidP="00C8601D">
            <w:pPr>
              <w:cnfStyle w:val="000000100000" w:firstRow="0" w:lastRow="0" w:firstColumn="0" w:lastColumn="0" w:oddVBand="0" w:evenVBand="0" w:oddHBand="1" w:evenHBand="0" w:firstRowFirstColumn="0" w:firstRowLastColumn="0" w:lastRowFirstColumn="0" w:lastRowLastColumn="0"/>
              <w:rPr>
                <w:sz w:val="18"/>
                <w:szCs w:val="18"/>
              </w:rPr>
            </w:pPr>
          </w:p>
          <w:p w14:paraId="0C626B51" w14:textId="77777777" w:rsidR="009C5443" w:rsidRPr="00DA5B18" w:rsidRDefault="009C5443" w:rsidP="00C8601D">
            <w:pPr>
              <w:cnfStyle w:val="000000100000" w:firstRow="0" w:lastRow="0" w:firstColumn="0" w:lastColumn="0" w:oddVBand="0" w:evenVBand="0" w:oddHBand="1" w:evenHBand="0" w:firstRowFirstColumn="0" w:firstRowLastColumn="0" w:lastRowFirstColumn="0" w:lastRowLastColumn="0"/>
              <w:rPr>
                <w:sz w:val="18"/>
                <w:szCs w:val="18"/>
              </w:rPr>
            </w:pPr>
            <w:r w:rsidRPr="00DA5B18">
              <w:rPr>
                <w:sz w:val="18"/>
                <w:szCs w:val="18"/>
              </w:rPr>
              <w:t>2 active musicians</w:t>
            </w:r>
          </w:p>
          <w:p w14:paraId="36BBCCFB" w14:textId="77777777" w:rsidR="009C5443" w:rsidRPr="00DA5B18" w:rsidRDefault="009C5443" w:rsidP="00C8601D">
            <w:pPr>
              <w:cnfStyle w:val="000000100000" w:firstRow="0" w:lastRow="0" w:firstColumn="0" w:lastColumn="0" w:oddVBand="0" w:evenVBand="0" w:oddHBand="1" w:evenHBand="0" w:firstRowFirstColumn="0" w:firstRowLastColumn="0" w:lastRowFirstColumn="0" w:lastRowLastColumn="0"/>
              <w:rPr>
                <w:sz w:val="18"/>
                <w:szCs w:val="18"/>
              </w:rPr>
            </w:pPr>
            <w:r w:rsidRPr="00DA5B18">
              <w:rPr>
                <w:sz w:val="18"/>
                <w:szCs w:val="18"/>
              </w:rPr>
              <w:t xml:space="preserve">2 alumni musicians </w:t>
            </w:r>
          </w:p>
          <w:p w14:paraId="5DB388C2" w14:textId="77777777" w:rsidR="009C5443" w:rsidRPr="00DA5B18" w:rsidRDefault="009C5443" w:rsidP="00C8601D">
            <w:pPr>
              <w:cnfStyle w:val="000000100000" w:firstRow="0" w:lastRow="0" w:firstColumn="0" w:lastColumn="0" w:oddVBand="0" w:evenVBand="0" w:oddHBand="1" w:evenHBand="0" w:firstRowFirstColumn="0" w:firstRowLastColumn="0" w:lastRowFirstColumn="0" w:lastRowLastColumn="0"/>
              <w:rPr>
                <w:sz w:val="18"/>
                <w:szCs w:val="18"/>
              </w:rPr>
            </w:pPr>
            <w:r w:rsidRPr="00DA5B18">
              <w:rPr>
                <w:sz w:val="18"/>
                <w:szCs w:val="18"/>
              </w:rPr>
              <w:t>No Musical Director</w:t>
            </w:r>
          </w:p>
        </w:tc>
        <w:tc>
          <w:tcPr>
            <w:tcW w:w="1850" w:type="dxa"/>
          </w:tcPr>
          <w:p w14:paraId="4B925092" w14:textId="77777777" w:rsidR="008434E8" w:rsidRDefault="00250C52" w:rsidP="00C8601D">
            <w:pPr>
              <w:cnfStyle w:val="000000100000" w:firstRow="0" w:lastRow="0" w:firstColumn="0" w:lastColumn="0" w:oddVBand="0" w:evenVBand="0" w:oddHBand="1" w:evenHBand="0" w:firstRowFirstColumn="0" w:firstRowLastColumn="0" w:lastRowFirstColumn="0" w:lastRowLastColumn="0"/>
              <w:rPr>
                <w:sz w:val="18"/>
                <w:szCs w:val="18"/>
              </w:rPr>
            </w:pPr>
            <w:r w:rsidRPr="00DA5B18">
              <w:rPr>
                <w:sz w:val="18"/>
                <w:szCs w:val="18"/>
              </w:rPr>
              <w:t>It is achievable due to our</w:t>
            </w:r>
            <w:r w:rsidR="009C5443" w:rsidRPr="00DA5B18">
              <w:rPr>
                <w:sz w:val="18"/>
                <w:szCs w:val="18"/>
              </w:rPr>
              <w:t xml:space="preserve"> society’s musicians having friends who are musicians</w:t>
            </w:r>
            <w:r w:rsidR="007571C1">
              <w:rPr>
                <w:sz w:val="18"/>
                <w:szCs w:val="18"/>
              </w:rPr>
              <w:t>.</w:t>
            </w:r>
          </w:p>
          <w:p w14:paraId="4729BF90" w14:textId="77777777" w:rsidR="008434E8" w:rsidRDefault="008434E8" w:rsidP="00C8601D">
            <w:pPr>
              <w:cnfStyle w:val="000000100000" w:firstRow="0" w:lastRow="0" w:firstColumn="0" w:lastColumn="0" w:oddVBand="0" w:evenVBand="0" w:oddHBand="1" w:evenHBand="0" w:firstRowFirstColumn="0" w:firstRowLastColumn="0" w:lastRowFirstColumn="0" w:lastRowLastColumn="0"/>
              <w:rPr>
                <w:sz w:val="18"/>
                <w:szCs w:val="18"/>
              </w:rPr>
            </w:pPr>
          </w:p>
          <w:p w14:paraId="27A6DEF1" w14:textId="77777777" w:rsidR="002B3DBA" w:rsidRPr="008434E8" w:rsidRDefault="008434E8" w:rsidP="00C8601D">
            <w:pPr>
              <w:cnfStyle w:val="000000100000" w:firstRow="0" w:lastRow="0" w:firstColumn="0" w:lastColumn="0" w:oddVBand="0" w:evenVBand="0" w:oddHBand="1" w:evenHBand="0" w:firstRowFirstColumn="0" w:firstRowLastColumn="0" w:lastRowFirstColumn="0" w:lastRowLastColumn="0"/>
              <w:rPr>
                <w:b/>
                <w:bCs/>
                <w:sz w:val="18"/>
                <w:szCs w:val="18"/>
              </w:rPr>
            </w:pPr>
            <w:r w:rsidRPr="008434E8">
              <w:rPr>
                <w:b/>
                <w:bCs/>
                <w:sz w:val="18"/>
                <w:szCs w:val="18"/>
              </w:rPr>
              <w:t>Creative Assistant, President, Inclusions officer</w:t>
            </w:r>
          </w:p>
        </w:tc>
        <w:tc>
          <w:tcPr>
            <w:tcW w:w="1850" w:type="dxa"/>
          </w:tcPr>
          <w:p w14:paraId="47C37F0B" w14:textId="77777777" w:rsidR="002B3DBA" w:rsidRPr="00DA5B18" w:rsidRDefault="009C5443" w:rsidP="00C8601D">
            <w:pPr>
              <w:cnfStyle w:val="000000100000" w:firstRow="0" w:lastRow="0" w:firstColumn="0" w:lastColumn="0" w:oddVBand="0" w:evenVBand="0" w:oddHBand="1" w:evenHBand="0" w:firstRowFirstColumn="0" w:firstRowLastColumn="0" w:lastRowFirstColumn="0" w:lastRowLastColumn="0"/>
              <w:rPr>
                <w:sz w:val="18"/>
                <w:szCs w:val="18"/>
              </w:rPr>
            </w:pPr>
            <w:r w:rsidRPr="00DA5B18">
              <w:rPr>
                <w:sz w:val="18"/>
                <w:szCs w:val="18"/>
              </w:rPr>
              <w:t>We currently have no live band or MD and therefore our need to maintain relationships with current musicians is crucial for future years.</w:t>
            </w:r>
          </w:p>
        </w:tc>
        <w:tc>
          <w:tcPr>
            <w:tcW w:w="1956" w:type="dxa"/>
          </w:tcPr>
          <w:p w14:paraId="31EDAB61" w14:textId="77777777" w:rsidR="002B3DBA" w:rsidRPr="00DA5B18" w:rsidRDefault="009C5443" w:rsidP="00C8601D">
            <w:pPr>
              <w:cnfStyle w:val="000000100000" w:firstRow="0" w:lastRow="0" w:firstColumn="0" w:lastColumn="0" w:oddVBand="0" w:evenVBand="0" w:oddHBand="1" w:evenHBand="0" w:firstRowFirstColumn="0" w:firstRowLastColumn="0" w:lastRowFirstColumn="0" w:lastRowLastColumn="0"/>
              <w:rPr>
                <w:sz w:val="18"/>
                <w:szCs w:val="18"/>
              </w:rPr>
            </w:pPr>
            <w:r w:rsidRPr="00DA5B18">
              <w:rPr>
                <w:sz w:val="18"/>
                <w:szCs w:val="18"/>
              </w:rPr>
              <w:t>Next year’s committee will have a live band and MD.</w:t>
            </w:r>
          </w:p>
        </w:tc>
      </w:tr>
      <w:tr w:rsidR="002B3DBA" w14:paraId="42159176" w14:textId="77777777" w:rsidTr="008434E8">
        <w:trPr>
          <w:trHeight w:val="2987"/>
        </w:trPr>
        <w:tc>
          <w:tcPr>
            <w:cnfStyle w:val="001000000000" w:firstRow="0" w:lastRow="0" w:firstColumn="1" w:lastColumn="0" w:oddVBand="0" w:evenVBand="0" w:oddHBand="0" w:evenHBand="0" w:firstRowFirstColumn="0" w:firstRowLastColumn="0" w:lastRowFirstColumn="0" w:lastRowLastColumn="0"/>
            <w:tcW w:w="1850" w:type="dxa"/>
          </w:tcPr>
          <w:p w14:paraId="41A68C6F" w14:textId="77777777" w:rsidR="002B3DBA" w:rsidRPr="00DA5B18" w:rsidRDefault="009C5443" w:rsidP="00C8601D">
            <w:pPr>
              <w:rPr>
                <w:b w:val="0"/>
                <w:bCs w:val="0"/>
                <w:sz w:val="18"/>
                <w:szCs w:val="18"/>
              </w:rPr>
            </w:pPr>
            <w:r w:rsidRPr="00DA5B18">
              <w:rPr>
                <w:b w:val="0"/>
                <w:bCs w:val="0"/>
                <w:sz w:val="18"/>
                <w:szCs w:val="18"/>
              </w:rPr>
              <w:t>Increase the quality of technical resources, set and costumes.</w:t>
            </w:r>
          </w:p>
        </w:tc>
        <w:tc>
          <w:tcPr>
            <w:tcW w:w="1850" w:type="dxa"/>
          </w:tcPr>
          <w:p w14:paraId="2D6650E6" w14:textId="77777777" w:rsidR="002B3DBA" w:rsidRPr="00DA5B18" w:rsidRDefault="009C5443" w:rsidP="00C8601D">
            <w:pPr>
              <w:cnfStyle w:val="000000000000" w:firstRow="0" w:lastRow="0" w:firstColumn="0" w:lastColumn="0" w:oddVBand="0" w:evenVBand="0" w:oddHBand="0" w:evenHBand="0" w:firstRowFirstColumn="0" w:firstRowLastColumn="0" w:lastRowFirstColumn="0" w:lastRowLastColumn="0"/>
              <w:rPr>
                <w:sz w:val="18"/>
                <w:szCs w:val="18"/>
              </w:rPr>
            </w:pPr>
            <w:r w:rsidRPr="00DA5B18">
              <w:rPr>
                <w:sz w:val="18"/>
                <w:szCs w:val="18"/>
              </w:rPr>
              <w:t>By setting aside a substantial budget from the financial reserve</w:t>
            </w:r>
            <w:r w:rsidR="008434E8">
              <w:rPr>
                <w:sz w:val="18"/>
                <w:szCs w:val="18"/>
              </w:rPr>
              <w:t>.</w:t>
            </w:r>
          </w:p>
          <w:p w14:paraId="493A4179" w14:textId="77777777" w:rsidR="00D24A6D" w:rsidRPr="00DA5B18" w:rsidRDefault="00D24A6D" w:rsidP="00C8601D">
            <w:pPr>
              <w:cnfStyle w:val="000000000000" w:firstRow="0" w:lastRow="0" w:firstColumn="0" w:lastColumn="0" w:oddVBand="0" w:evenVBand="0" w:oddHBand="0" w:evenHBand="0" w:firstRowFirstColumn="0" w:firstRowLastColumn="0" w:lastRowFirstColumn="0" w:lastRowLastColumn="0"/>
              <w:rPr>
                <w:sz w:val="18"/>
                <w:szCs w:val="18"/>
              </w:rPr>
            </w:pPr>
          </w:p>
          <w:p w14:paraId="5AEEA874" w14:textId="77777777" w:rsidR="00D24A6D" w:rsidRPr="00DA5B18" w:rsidRDefault="00D24A6D" w:rsidP="00C8601D">
            <w:pPr>
              <w:cnfStyle w:val="000000000000" w:firstRow="0" w:lastRow="0" w:firstColumn="0" w:lastColumn="0" w:oddVBand="0" w:evenVBand="0" w:oddHBand="0" w:evenHBand="0" w:firstRowFirstColumn="0" w:firstRowLastColumn="0" w:lastRowFirstColumn="0" w:lastRowLastColumn="0"/>
              <w:rPr>
                <w:sz w:val="18"/>
                <w:szCs w:val="18"/>
              </w:rPr>
            </w:pPr>
            <w:r w:rsidRPr="00DA5B18">
              <w:rPr>
                <w:sz w:val="18"/>
                <w:szCs w:val="18"/>
              </w:rPr>
              <w:t>2019-20: £200 for tech budget (Winter Showcase)</w:t>
            </w:r>
          </w:p>
          <w:p w14:paraId="10C160C1" w14:textId="77777777" w:rsidR="00D24A6D" w:rsidRPr="00DA5B18" w:rsidRDefault="00D24A6D" w:rsidP="00C8601D">
            <w:pPr>
              <w:cnfStyle w:val="000000000000" w:firstRow="0" w:lastRow="0" w:firstColumn="0" w:lastColumn="0" w:oddVBand="0" w:evenVBand="0" w:oddHBand="0" w:evenHBand="0" w:firstRowFirstColumn="0" w:firstRowLastColumn="0" w:lastRowFirstColumn="0" w:lastRowLastColumn="0"/>
              <w:rPr>
                <w:sz w:val="18"/>
                <w:szCs w:val="18"/>
              </w:rPr>
            </w:pPr>
          </w:p>
          <w:p w14:paraId="65A99431" w14:textId="77777777" w:rsidR="00D24A6D" w:rsidRPr="00DA5B18" w:rsidRDefault="00D24A6D" w:rsidP="00C8601D">
            <w:pPr>
              <w:cnfStyle w:val="000000000000" w:firstRow="0" w:lastRow="0" w:firstColumn="0" w:lastColumn="0" w:oddVBand="0" w:evenVBand="0" w:oddHBand="0" w:evenHBand="0" w:firstRowFirstColumn="0" w:firstRowLastColumn="0" w:lastRowFirstColumn="0" w:lastRowLastColumn="0"/>
              <w:rPr>
                <w:sz w:val="18"/>
                <w:szCs w:val="18"/>
              </w:rPr>
            </w:pPr>
            <w:r w:rsidRPr="00DA5B18">
              <w:rPr>
                <w:sz w:val="18"/>
                <w:szCs w:val="18"/>
              </w:rPr>
              <w:t>2020-21:£250-300 (approx.) required for technical resources repairs [excluding show budget]</w:t>
            </w:r>
          </w:p>
        </w:tc>
        <w:tc>
          <w:tcPr>
            <w:tcW w:w="1850" w:type="dxa"/>
          </w:tcPr>
          <w:p w14:paraId="35A711F7" w14:textId="77777777" w:rsidR="002B3DBA" w:rsidRPr="00DA5B18" w:rsidRDefault="00D24A6D" w:rsidP="00C8601D">
            <w:pPr>
              <w:cnfStyle w:val="000000000000" w:firstRow="0" w:lastRow="0" w:firstColumn="0" w:lastColumn="0" w:oddVBand="0" w:evenVBand="0" w:oddHBand="0" w:evenHBand="0" w:firstRowFirstColumn="0" w:firstRowLastColumn="0" w:lastRowFirstColumn="0" w:lastRowLastColumn="0"/>
              <w:rPr>
                <w:sz w:val="18"/>
                <w:szCs w:val="18"/>
              </w:rPr>
            </w:pPr>
            <w:r w:rsidRPr="00DA5B18">
              <w:rPr>
                <w:sz w:val="18"/>
                <w:szCs w:val="18"/>
              </w:rPr>
              <w:t xml:space="preserve">Due to Covid-19 restrictions we cancelled our 2020-21 Winter Showcase and therefore there has been a saving in the financial reserve. </w:t>
            </w:r>
          </w:p>
          <w:p w14:paraId="6568F55D" w14:textId="77777777" w:rsidR="00D24A6D" w:rsidRPr="00DA5B18" w:rsidRDefault="00D24A6D" w:rsidP="00C8601D">
            <w:pPr>
              <w:cnfStyle w:val="000000000000" w:firstRow="0" w:lastRow="0" w:firstColumn="0" w:lastColumn="0" w:oddVBand="0" w:evenVBand="0" w:oddHBand="0" w:evenHBand="0" w:firstRowFirstColumn="0" w:firstRowLastColumn="0" w:lastRowFirstColumn="0" w:lastRowLastColumn="0"/>
              <w:rPr>
                <w:sz w:val="18"/>
                <w:szCs w:val="18"/>
              </w:rPr>
            </w:pPr>
          </w:p>
          <w:p w14:paraId="0699D950" w14:textId="77777777" w:rsidR="00D24A6D" w:rsidRDefault="00D24A6D" w:rsidP="00C8601D">
            <w:pPr>
              <w:cnfStyle w:val="000000000000" w:firstRow="0" w:lastRow="0" w:firstColumn="0" w:lastColumn="0" w:oddVBand="0" w:evenVBand="0" w:oddHBand="0" w:evenHBand="0" w:firstRowFirstColumn="0" w:firstRowLastColumn="0" w:lastRowFirstColumn="0" w:lastRowLastColumn="0"/>
              <w:rPr>
                <w:sz w:val="18"/>
                <w:szCs w:val="18"/>
              </w:rPr>
            </w:pPr>
            <w:r w:rsidRPr="00DA5B18">
              <w:rPr>
                <w:sz w:val="18"/>
                <w:szCs w:val="18"/>
              </w:rPr>
              <w:t xml:space="preserve">Show budget can be used for repairs and replacements. </w:t>
            </w:r>
          </w:p>
          <w:p w14:paraId="57329473" w14:textId="77777777" w:rsidR="008434E8" w:rsidRDefault="008434E8" w:rsidP="00C8601D">
            <w:pPr>
              <w:cnfStyle w:val="000000000000" w:firstRow="0" w:lastRow="0" w:firstColumn="0" w:lastColumn="0" w:oddVBand="0" w:evenVBand="0" w:oddHBand="0" w:evenHBand="0" w:firstRowFirstColumn="0" w:firstRowLastColumn="0" w:lastRowFirstColumn="0" w:lastRowLastColumn="0"/>
              <w:rPr>
                <w:sz w:val="18"/>
                <w:szCs w:val="18"/>
              </w:rPr>
            </w:pPr>
          </w:p>
          <w:p w14:paraId="4A75D712" w14:textId="77777777" w:rsidR="008434E8" w:rsidRPr="008434E8" w:rsidRDefault="008434E8" w:rsidP="00C8601D">
            <w:pPr>
              <w:cnfStyle w:val="000000000000" w:firstRow="0" w:lastRow="0" w:firstColumn="0" w:lastColumn="0" w:oddVBand="0" w:evenVBand="0" w:oddHBand="0" w:evenHBand="0" w:firstRowFirstColumn="0" w:firstRowLastColumn="0" w:lastRowFirstColumn="0" w:lastRowLastColumn="0"/>
              <w:rPr>
                <w:b/>
                <w:bCs/>
                <w:sz w:val="18"/>
                <w:szCs w:val="18"/>
              </w:rPr>
            </w:pPr>
            <w:r w:rsidRPr="008434E8">
              <w:rPr>
                <w:b/>
                <w:bCs/>
                <w:sz w:val="18"/>
                <w:szCs w:val="18"/>
              </w:rPr>
              <w:t>Treasurer</w:t>
            </w:r>
          </w:p>
        </w:tc>
        <w:tc>
          <w:tcPr>
            <w:tcW w:w="1850" w:type="dxa"/>
          </w:tcPr>
          <w:p w14:paraId="25C89878" w14:textId="77777777" w:rsidR="002B3DBA" w:rsidRPr="00DA5B18" w:rsidRDefault="006025AA" w:rsidP="00C8601D">
            <w:pPr>
              <w:cnfStyle w:val="000000000000" w:firstRow="0" w:lastRow="0" w:firstColumn="0" w:lastColumn="0" w:oddVBand="0" w:evenVBand="0" w:oddHBand="0" w:evenHBand="0" w:firstRowFirstColumn="0" w:firstRowLastColumn="0" w:lastRowFirstColumn="0" w:lastRowLastColumn="0"/>
              <w:rPr>
                <w:sz w:val="18"/>
                <w:szCs w:val="18"/>
              </w:rPr>
            </w:pPr>
            <w:r w:rsidRPr="00DA5B18">
              <w:rPr>
                <w:sz w:val="18"/>
                <w:szCs w:val="18"/>
              </w:rPr>
              <w:t xml:space="preserve">We currently have a qualified Technical Director on our committee who is able to source affordable and long-lasting equipment for the future years of the society. </w:t>
            </w:r>
            <w:r w:rsidR="00D24A6D" w:rsidRPr="00DA5B18">
              <w:rPr>
                <w:sz w:val="18"/>
                <w:szCs w:val="18"/>
              </w:rPr>
              <w:t xml:space="preserve"> </w:t>
            </w:r>
          </w:p>
        </w:tc>
        <w:tc>
          <w:tcPr>
            <w:tcW w:w="1956" w:type="dxa"/>
          </w:tcPr>
          <w:p w14:paraId="1B8DFFA6" w14:textId="77777777" w:rsidR="002B3DBA" w:rsidRPr="00DA5B18" w:rsidRDefault="006025AA" w:rsidP="00C8601D">
            <w:pPr>
              <w:cnfStyle w:val="000000000000" w:firstRow="0" w:lastRow="0" w:firstColumn="0" w:lastColumn="0" w:oddVBand="0" w:evenVBand="0" w:oddHBand="0" w:evenHBand="0" w:firstRowFirstColumn="0" w:firstRowLastColumn="0" w:lastRowFirstColumn="0" w:lastRowLastColumn="0"/>
              <w:rPr>
                <w:sz w:val="18"/>
                <w:szCs w:val="18"/>
              </w:rPr>
            </w:pPr>
            <w:r w:rsidRPr="00DA5B18">
              <w:rPr>
                <w:sz w:val="18"/>
                <w:szCs w:val="18"/>
              </w:rPr>
              <w:t>Our current Technical Director will have created a document outlining the details of the stock and future replacement dates.</w:t>
            </w:r>
          </w:p>
          <w:p w14:paraId="319544CB" w14:textId="77777777" w:rsidR="006025AA" w:rsidRPr="00DA5B18" w:rsidRDefault="006025AA" w:rsidP="00C8601D">
            <w:pPr>
              <w:cnfStyle w:val="000000000000" w:firstRow="0" w:lastRow="0" w:firstColumn="0" w:lastColumn="0" w:oddVBand="0" w:evenVBand="0" w:oddHBand="0" w:evenHBand="0" w:firstRowFirstColumn="0" w:firstRowLastColumn="0" w:lastRowFirstColumn="0" w:lastRowLastColumn="0"/>
              <w:rPr>
                <w:sz w:val="18"/>
                <w:szCs w:val="18"/>
              </w:rPr>
            </w:pPr>
          </w:p>
          <w:p w14:paraId="467CF025" w14:textId="77777777" w:rsidR="006025AA" w:rsidRPr="00DA5B18" w:rsidRDefault="006025AA" w:rsidP="00C8601D">
            <w:pPr>
              <w:cnfStyle w:val="000000000000" w:firstRow="0" w:lastRow="0" w:firstColumn="0" w:lastColumn="0" w:oddVBand="0" w:evenVBand="0" w:oddHBand="0" w:evenHBand="0" w:firstRowFirstColumn="0" w:firstRowLastColumn="0" w:lastRowFirstColumn="0" w:lastRowLastColumn="0"/>
              <w:rPr>
                <w:sz w:val="18"/>
                <w:szCs w:val="18"/>
              </w:rPr>
            </w:pPr>
            <w:r w:rsidRPr="00DA5B18">
              <w:rPr>
                <w:sz w:val="18"/>
                <w:szCs w:val="18"/>
              </w:rPr>
              <w:t>This will be passed onto the future Technical Director.</w:t>
            </w:r>
          </w:p>
        </w:tc>
      </w:tr>
      <w:tr w:rsidR="002B3DBA" w14:paraId="2ADB91A5" w14:textId="77777777" w:rsidTr="008434E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850" w:type="dxa"/>
          </w:tcPr>
          <w:p w14:paraId="507A236C" w14:textId="77777777" w:rsidR="002B3DBA" w:rsidRPr="00DA5B18" w:rsidRDefault="00EC6A99" w:rsidP="00C8601D">
            <w:pPr>
              <w:rPr>
                <w:b w:val="0"/>
                <w:bCs w:val="0"/>
                <w:sz w:val="18"/>
                <w:szCs w:val="18"/>
              </w:rPr>
            </w:pPr>
            <w:r w:rsidRPr="00DA5B18">
              <w:rPr>
                <w:b w:val="0"/>
                <w:bCs w:val="0"/>
                <w:sz w:val="18"/>
                <w:szCs w:val="18"/>
              </w:rPr>
              <w:t>Ensuring F2F activities remain Covid-19 friendly.</w:t>
            </w:r>
          </w:p>
        </w:tc>
        <w:tc>
          <w:tcPr>
            <w:tcW w:w="1850" w:type="dxa"/>
          </w:tcPr>
          <w:p w14:paraId="78ADD1FA" w14:textId="77777777" w:rsidR="002B3DBA" w:rsidRPr="00DA5B18" w:rsidRDefault="00EC6A99" w:rsidP="00C8601D">
            <w:pPr>
              <w:cnfStyle w:val="000000100000" w:firstRow="0" w:lastRow="0" w:firstColumn="0" w:lastColumn="0" w:oddVBand="0" w:evenVBand="0" w:oddHBand="1" w:evenHBand="0" w:firstRowFirstColumn="0" w:firstRowLastColumn="0" w:lastRowFirstColumn="0" w:lastRowLastColumn="0"/>
              <w:rPr>
                <w:sz w:val="18"/>
                <w:szCs w:val="18"/>
              </w:rPr>
            </w:pPr>
            <w:r w:rsidRPr="00DA5B18">
              <w:rPr>
                <w:sz w:val="18"/>
                <w:szCs w:val="18"/>
              </w:rPr>
              <w:t>Society PPE kit at all rehearsals, using track and trace system and noting down attending member’s temperature on arrival</w:t>
            </w:r>
            <w:r w:rsidR="009A573C" w:rsidRPr="00DA5B18">
              <w:rPr>
                <w:sz w:val="18"/>
                <w:szCs w:val="18"/>
              </w:rPr>
              <w:t xml:space="preserve"> by either session leaders or </w:t>
            </w:r>
            <w:r w:rsidR="009A573C" w:rsidRPr="00BC6179">
              <w:rPr>
                <w:b/>
                <w:bCs/>
                <w:sz w:val="18"/>
                <w:szCs w:val="18"/>
              </w:rPr>
              <w:t>Covid Officer (myself).</w:t>
            </w:r>
          </w:p>
        </w:tc>
        <w:tc>
          <w:tcPr>
            <w:tcW w:w="1850" w:type="dxa"/>
          </w:tcPr>
          <w:p w14:paraId="3F5D6BAA" w14:textId="77777777" w:rsidR="008434E8" w:rsidRDefault="009A573C" w:rsidP="00C8601D">
            <w:pPr>
              <w:cnfStyle w:val="000000100000" w:firstRow="0" w:lastRow="0" w:firstColumn="0" w:lastColumn="0" w:oddVBand="0" w:evenVBand="0" w:oddHBand="1" w:evenHBand="0" w:firstRowFirstColumn="0" w:firstRowLastColumn="0" w:lastRowFirstColumn="0" w:lastRowLastColumn="0"/>
              <w:rPr>
                <w:sz w:val="18"/>
                <w:szCs w:val="18"/>
              </w:rPr>
            </w:pPr>
            <w:r w:rsidRPr="00DA5B18">
              <w:rPr>
                <w:sz w:val="18"/>
                <w:szCs w:val="18"/>
              </w:rPr>
              <w:t>By continuously ensuring that members come into the space wearing face-coverings and without symptoms.</w:t>
            </w:r>
          </w:p>
          <w:p w14:paraId="7DF83EBB" w14:textId="77777777" w:rsidR="008434E8" w:rsidRDefault="008434E8" w:rsidP="00C8601D">
            <w:pPr>
              <w:cnfStyle w:val="000000100000" w:firstRow="0" w:lastRow="0" w:firstColumn="0" w:lastColumn="0" w:oddVBand="0" w:evenVBand="0" w:oddHBand="1" w:evenHBand="0" w:firstRowFirstColumn="0" w:firstRowLastColumn="0" w:lastRowFirstColumn="0" w:lastRowLastColumn="0"/>
              <w:rPr>
                <w:sz w:val="18"/>
                <w:szCs w:val="18"/>
              </w:rPr>
            </w:pPr>
          </w:p>
          <w:p w14:paraId="378B944E" w14:textId="77777777" w:rsidR="009A573C" w:rsidRPr="00DA5B18" w:rsidRDefault="00DA5B18" w:rsidP="00C8601D">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Spaces must be cleaned down before, during and after use.</w:t>
            </w:r>
          </w:p>
          <w:p w14:paraId="00C53E4B" w14:textId="77777777" w:rsidR="009A573C" w:rsidRPr="00DA5B18" w:rsidRDefault="009A573C" w:rsidP="00C8601D">
            <w:pPr>
              <w:cnfStyle w:val="000000100000" w:firstRow="0" w:lastRow="0" w:firstColumn="0" w:lastColumn="0" w:oddVBand="0" w:evenVBand="0" w:oddHBand="1" w:evenHBand="0" w:firstRowFirstColumn="0" w:firstRowLastColumn="0" w:lastRowFirstColumn="0" w:lastRowLastColumn="0"/>
              <w:rPr>
                <w:sz w:val="18"/>
                <w:szCs w:val="18"/>
              </w:rPr>
            </w:pPr>
          </w:p>
          <w:p w14:paraId="29F38170" w14:textId="77777777" w:rsidR="009A573C" w:rsidRDefault="009A573C" w:rsidP="00C8601D">
            <w:pPr>
              <w:cnfStyle w:val="000000100000" w:firstRow="0" w:lastRow="0" w:firstColumn="0" w:lastColumn="0" w:oddVBand="0" w:evenVBand="0" w:oddHBand="1" w:evenHBand="0" w:firstRowFirstColumn="0" w:firstRowLastColumn="0" w:lastRowFirstColumn="0" w:lastRowLastColumn="0"/>
              <w:rPr>
                <w:sz w:val="18"/>
                <w:szCs w:val="18"/>
              </w:rPr>
            </w:pPr>
            <w:r w:rsidRPr="00DA5B18">
              <w:rPr>
                <w:sz w:val="18"/>
                <w:szCs w:val="18"/>
              </w:rPr>
              <w:t>Low number of active members means social distancing can be maintained in spaces.</w:t>
            </w:r>
          </w:p>
          <w:p w14:paraId="7DB97662" w14:textId="77777777" w:rsidR="008434E8" w:rsidRPr="008434E8" w:rsidRDefault="00B85CD1" w:rsidP="00C8601D">
            <w:pPr>
              <w:cnfStyle w:val="000000100000" w:firstRow="0" w:lastRow="0" w:firstColumn="0" w:lastColumn="0" w:oddVBand="0" w:evenVBand="0" w:oddHBand="1" w:evenHBand="0" w:firstRowFirstColumn="0" w:firstRowLastColumn="0" w:lastRowFirstColumn="0" w:lastRowLastColumn="0"/>
              <w:rPr>
                <w:b/>
                <w:bCs/>
                <w:sz w:val="18"/>
                <w:szCs w:val="18"/>
              </w:rPr>
            </w:pPr>
            <w:r>
              <w:rPr>
                <w:b/>
                <w:bCs/>
                <w:sz w:val="18"/>
                <w:szCs w:val="18"/>
              </w:rPr>
              <w:t>President/Inclusions</w:t>
            </w:r>
          </w:p>
        </w:tc>
        <w:tc>
          <w:tcPr>
            <w:tcW w:w="1850" w:type="dxa"/>
          </w:tcPr>
          <w:p w14:paraId="4EFF8AFE" w14:textId="77777777" w:rsidR="002B3DBA" w:rsidRPr="00DA5B18" w:rsidRDefault="009A573C" w:rsidP="00C8601D">
            <w:pPr>
              <w:cnfStyle w:val="000000100000" w:firstRow="0" w:lastRow="0" w:firstColumn="0" w:lastColumn="0" w:oddVBand="0" w:evenVBand="0" w:oddHBand="1" w:evenHBand="0" w:firstRowFirstColumn="0" w:firstRowLastColumn="0" w:lastRowFirstColumn="0" w:lastRowLastColumn="0"/>
              <w:rPr>
                <w:sz w:val="18"/>
                <w:szCs w:val="18"/>
              </w:rPr>
            </w:pPr>
            <w:r w:rsidRPr="00DA5B18">
              <w:rPr>
                <w:sz w:val="18"/>
                <w:szCs w:val="18"/>
              </w:rPr>
              <w:t xml:space="preserve">The pandemic is a constantly changing and unpredictable situation and therefore long-term precautions need to be set out to ensure F2F activities can run smoothly. </w:t>
            </w:r>
          </w:p>
          <w:p w14:paraId="3C841E65" w14:textId="77777777" w:rsidR="009A573C" w:rsidRPr="00DA5B18" w:rsidRDefault="009A573C" w:rsidP="00C8601D">
            <w:pPr>
              <w:cnfStyle w:val="000000100000" w:firstRow="0" w:lastRow="0" w:firstColumn="0" w:lastColumn="0" w:oddVBand="0" w:evenVBand="0" w:oddHBand="1" w:evenHBand="0" w:firstRowFirstColumn="0" w:firstRowLastColumn="0" w:lastRowFirstColumn="0" w:lastRowLastColumn="0"/>
              <w:rPr>
                <w:sz w:val="18"/>
                <w:szCs w:val="18"/>
              </w:rPr>
            </w:pPr>
          </w:p>
          <w:p w14:paraId="338EE6A7" w14:textId="77777777" w:rsidR="009A573C" w:rsidRPr="00DA5B18" w:rsidRDefault="009A573C" w:rsidP="00C8601D">
            <w:pPr>
              <w:cnfStyle w:val="000000100000" w:firstRow="0" w:lastRow="0" w:firstColumn="0" w:lastColumn="0" w:oddVBand="0" w:evenVBand="0" w:oddHBand="1" w:evenHBand="0" w:firstRowFirstColumn="0" w:firstRowLastColumn="0" w:lastRowFirstColumn="0" w:lastRowLastColumn="0"/>
              <w:rPr>
                <w:sz w:val="18"/>
                <w:szCs w:val="18"/>
              </w:rPr>
            </w:pPr>
            <w:r w:rsidRPr="00DA5B18">
              <w:rPr>
                <w:sz w:val="18"/>
                <w:szCs w:val="18"/>
              </w:rPr>
              <w:t>This is both a short/long-term goal.</w:t>
            </w:r>
          </w:p>
        </w:tc>
        <w:tc>
          <w:tcPr>
            <w:tcW w:w="1956" w:type="dxa"/>
          </w:tcPr>
          <w:p w14:paraId="0C3365F8" w14:textId="77777777" w:rsidR="002B3DBA" w:rsidRPr="00DA5B18" w:rsidRDefault="00DA5B18" w:rsidP="00C8601D">
            <w:pPr>
              <w:cnfStyle w:val="000000100000" w:firstRow="0" w:lastRow="0" w:firstColumn="0" w:lastColumn="0" w:oddVBand="0" w:evenVBand="0" w:oddHBand="1" w:evenHBand="0" w:firstRowFirstColumn="0" w:firstRowLastColumn="0" w:lastRowFirstColumn="0" w:lastRowLastColumn="0"/>
              <w:rPr>
                <w:sz w:val="18"/>
                <w:szCs w:val="18"/>
              </w:rPr>
            </w:pPr>
            <w:r w:rsidRPr="00DA5B18">
              <w:rPr>
                <w:sz w:val="18"/>
                <w:szCs w:val="18"/>
              </w:rPr>
              <w:t>Using the track and trace</w:t>
            </w:r>
            <w:r w:rsidR="00B27802">
              <w:rPr>
                <w:sz w:val="18"/>
                <w:szCs w:val="18"/>
              </w:rPr>
              <w:t xml:space="preserve">, frequently reviewed </w:t>
            </w:r>
            <w:r w:rsidRPr="00DA5B18">
              <w:rPr>
                <w:sz w:val="18"/>
                <w:szCs w:val="18"/>
              </w:rPr>
              <w:t>post-session reports to the SU</w:t>
            </w:r>
            <w:r w:rsidR="00B27802">
              <w:rPr>
                <w:sz w:val="18"/>
                <w:szCs w:val="18"/>
              </w:rPr>
              <w:t>, society feedback</w:t>
            </w:r>
            <w:r w:rsidRPr="00DA5B18">
              <w:rPr>
                <w:sz w:val="18"/>
                <w:szCs w:val="18"/>
              </w:rPr>
              <w:t xml:space="preserve"> and following the Government Guidelines, we will be able to ensure that all members who attend F2F activities are safe and can attend the session without a high risk of being exposed to the virus.</w:t>
            </w:r>
          </w:p>
        </w:tc>
      </w:tr>
    </w:tbl>
    <w:p w14:paraId="446F2369" w14:textId="77777777" w:rsidR="00E83AA4" w:rsidRDefault="00E83AA4" w:rsidP="007571C1">
      <w:r>
        <w:rPr>
          <w:noProof/>
        </w:rPr>
        <w:lastRenderedPageBreak/>
        <w:drawing>
          <wp:anchor distT="0" distB="0" distL="114300" distR="114300" simplePos="0" relativeHeight="251687936" behindDoc="0" locked="0" layoutInCell="1" allowOverlap="1" wp14:anchorId="5F57BD9D" wp14:editId="441208E6">
            <wp:simplePos x="0" y="0"/>
            <wp:positionH relativeFrom="margin">
              <wp:posOffset>4117340</wp:posOffset>
            </wp:positionH>
            <wp:positionV relativeFrom="margin">
              <wp:posOffset>1586230</wp:posOffset>
            </wp:positionV>
            <wp:extent cx="1752600" cy="2336800"/>
            <wp:effectExtent l="0" t="0" r="0" b="6350"/>
            <wp:wrapSquare wrapText="bothSides"/>
            <wp:docPr id="19" name="Picture 19" descr="The in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ock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52600" cy="2336800"/>
                    </a:xfrm>
                    <a:prstGeom prst="rect">
                      <a:avLst/>
                    </a:prstGeom>
                  </pic:spPr>
                </pic:pic>
              </a:graphicData>
            </a:graphic>
            <wp14:sizeRelH relativeFrom="margin">
              <wp14:pctWidth>0</wp14:pctWidth>
            </wp14:sizeRelH>
            <wp14:sizeRelV relativeFrom="margin">
              <wp14:pctHeight>0</wp14:pctHeight>
            </wp14:sizeRelV>
          </wp:anchor>
        </w:drawing>
      </w:r>
      <w:r w:rsidR="00AD50D6">
        <w:t xml:space="preserve">Our first SMART target is to develop and maintain our society’s relationship with musicians, to ensure the society is able to </w:t>
      </w:r>
      <w:r>
        <w:t xml:space="preserve">continue to </w:t>
      </w:r>
      <w:r w:rsidR="00AD50D6">
        <w:t xml:space="preserve">support its future shows with a live band and </w:t>
      </w:r>
      <w:r w:rsidR="00BC6179">
        <w:t>M</w:t>
      </w:r>
      <w:r w:rsidR="00AD50D6">
        <w:t xml:space="preserve">usical </w:t>
      </w:r>
      <w:r w:rsidR="00BC6179">
        <w:t>D</w:t>
      </w:r>
      <w:r w:rsidR="00AD50D6">
        <w:t>irector</w:t>
      </w:r>
      <w:r>
        <w:t>. By building a rapport with new MTS members, other musically based societies and our alumni, we can attain this goal and ensure the society upholds its present show quality, by preventing the reversion to  backing-tracks.</w:t>
      </w:r>
      <w:r w:rsidR="00F33EF0">
        <w:t xml:space="preserve"> </w:t>
      </w:r>
      <w:r w:rsidR="00D73326">
        <w:t xml:space="preserve">Another way of reaching out to potential musicians within the society is by hosting a virtual </w:t>
      </w:r>
      <w:r>
        <w:t>connections evening. This networking opportunity will kickstart communication between musicians with links to MTS and other musical based societies, potentially increase the society’s number of active musicians and eventually fill the position of MD in the society.</w:t>
      </w:r>
    </w:p>
    <w:p w14:paraId="76AE3D05" w14:textId="77777777" w:rsidR="00BE4D98" w:rsidRDefault="00BE4D98" w:rsidP="00BE4D98">
      <w:r w:rsidRPr="000A5034">
        <w:rPr>
          <w:b/>
          <w:bCs/>
          <w:noProof/>
        </w:rPr>
        <mc:AlternateContent>
          <mc:Choice Requires="wps">
            <w:drawing>
              <wp:anchor distT="45720" distB="45720" distL="114300" distR="114300" simplePos="0" relativeHeight="251707392" behindDoc="0" locked="0" layoutInCell="1" allowOverlap="1" wp14:anchorId="06D59BA1" wp14:editId="4BC01B8C">
                <wp:simplePos x="0" y="0"/>
                <wp:positionH relativeFrom="margin">
                  <wp:posOffset>5170805</wp:posOffset>
                </wp:positionH>
                <wp:positionV relativeFrom="paragraph">
                  <wp:posOffset>2212340</wp:posOffset>
                </wp:positionV>
                <wp:extent cx="660400" cy="274320"/>
                <wp:effectExtent l="0" t="0" r="25400" b="1143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74320"/>
                        </a:xfrm>
                        <a:prstGeom prst="rect">
                          <a:avLst/>
                        </a:prstGeom>
                        <a:solidFill>
                          <a:srgbClr val="FFFFFF"/>
                        </a:solidFill>
                        <a:ln w="9525">
                          <a:solidFill>
                            <a:srgbClr val="000000"/>
                          </a:solidFill>
                          <a:miter lim="800000"/>
                          <a:headEnd/>
                          <a:tailEnd/>
                        </a:ln>
                      </wps:spPr>
                      <wps:txbx>
                        <w:txbxContent>
                          <w:p w14:paraId="58F1C134" w14:textId="77777777" w:rsidR="00EE5629" w:rsidRPr="000A5034" w:rsidRDefault="00EE5629" w:rsidP="00685DAB">
                            <w:pPr>
                              <w:rPr>
                                <w:b/>
                                <w:bCs/>
                                <w:i/>
                                <w:iCs/>
                              </w:rPr>
                            </w:pPr>
                            <w:r>
                              <w:rPr>
                                <w:b/>
                                <w:bCs/>
                              </w:rPr>
                              <w:t>Figure 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59BA1" id="_x0000_s1040" type="#_x0000_t202" style="position:absolute;margin-left:407.15pt;margin-top:174.2pt;width:52pt;height:21.6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">
                <v:textbox>
                  <w:txbxContent>
                    <w:p w:rsidR="00EE5629" w:rsidRPr="000A5034" w:rsidRDefault="00EE5629" w:rsidP="00685DAB">
                      <w:pPr>
                        <w:rPr>
                          <w:b/>
                          <w:bCs/>
                          <w:i/>
                          <w:iCs/>
                        </w:rPr>
                      </w:pPr>
                      <w:r>
                        <w:rPr>
                          <w:b/>
                          <w:bCs/>
                        </w:rPr>
                        <w:t>Figure 7</w:t>
                      </w:r>
                    </w:p>
                  </w:txbxContent>
                </v:textbox>
                <w10:wrap type="square" anchorx="margin"/>
              </v:shape>
            </w:pict>
          </mc:Fallback>
        </mc:AlternateContent>
      </w:r>
      <w:r>
        <w:rPr>
          <w:noProof/>
        </w:rPr>
        <w:drawing>
          <wp:anchor distT="0" distB="0" distL="114300" distR="114300" simplePos="0" relativeHeight="251744256" behindDoc="0" locked="0" layoutInCell="1" allowOverlap="1" wp14:anchorId="62DD3A73" wp14:editId="5C182B23">
            <wp:simplePos x="0" y="0"/>
            <wp:positionH relativeFrom="margin">
              <wp:posOffset>3684270</wp:posOffset>
            </wp:positionH>
            <wp:positionV relativeFrom="margin">
              <wp:posOffset>4694171</wp:posOffset>
            </wp:positionV>
            <wp:extent cx="2047240" cy="2730500"/>
            <wp:effectExtent l="0" t="0" r="0" b="0"/>
            <wp:wrapSquare wrapText="bothSides"/>
            <wp:docPr id="26" name="Picture 26" descr="A picture containing indoor, room, living,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tock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7240" cy="2730500"/>
                    </a:xfrm>
                    <a:prstGeom prst="rect">
                      <a:avLst/>
                    </a:prstGeom>
                  </pic:spPr>
                </pic:pic>
              </a:graphicData>
            </a:graphic>
            <wp14:sizeRelH relativeFrom="margin">
              <wp14:pctWidth>0</wp14:pctWidth>
            </wp14:sizeRelH>
            <wp14:sizeRelV relativeFrom="margin">
              <wp14:pctHeight>0</wp14:pctHeight>
            </wp14:sizeRelV>
          </wp:anchor>
        </w:drawing>
      </w:r>
      <w:r>
        <w:t xml:space="preserve">Our second SMART target is to increase the quality of our technical equipment, set and costume pieces, a goal attainable only by investing in an independent storage unit. A recent stock take of our society’s inventory [figure 7 &amp;8] indicated that most of our costumes are outdated and need to be discarded for hygiene purposes. Furthermore, our previously purchased technical equipment and  set pieces are quite large, expensive and difficult to source and moving them to a more secure space will prevent them being used or damaged by other societies or students who have access to our current shared storage spaces [figures 9, 10, 11 &amp; 12]. Our goal is attainable as most of our financial reserve will remain unused this year due to the restrictions in place as a result of the pandemic, enabling an increase in budget for tech repairs, set and costume replacement and investment into an appropriate storage space. By investing in an independent storage unit, we will be able to manage our stock more efficiently and ensure that it can be preserved for future years to use, making it a cost-effective investment. </w:t>
      </w:r>
    </w:p>
    <w:p w14:paraId="4D8DC4BA" w14:textId="77777777" w:rsidR="00BE4D98" w:rsidRDefault="00BE4D98" w:rsidP="007571C1">
      <w:r w:rsidRPr="000A5034">
        <w:rPr>
          <w:b/>
          <w:bCs/>
          <w:noProof/>
        </w:rPr>
        <mc:AlternateContent>
          <mc:Choice Requires="wps">
            <w:drawing>
              <wp:anchor distT="45720" distB="45720" distL="114300" distR="114300" simplePos="0" relativeHeight="251711488" behindDoc="0" locked="0" layoutInCell="1" allowOverlap="1" wp14:anchorId="7088B8B1" wp14:editId="48224939">
                <wp:simplePos x="0" y="0"/>
                <wp:positionH relativeFrom="margin">
                  <wp:align>right</wp:align>
                </wp:positionH>
                <wp:positionV relativeFrom="margin">
                  <wp:posOffset>7476377</wp:posOffset>
                </wp:positionV>
                <wp:extent cx="673100" cy="285750"/>
                <wp:effectExtent l="0" t="0" r="12700"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85750"/>
                        </a:xfrm>
                        <a:prstGeom prst="rect">
                          <a:avLst/>
                        </a:prstGeom>
                        <a:solidFill>
                          <a:srgbClr val="FFFFFF"/>
                        </a:solidFill>
                        <a:ln w="9525">
                          <a:solidFill>
                            <a:srgbClr val="000000"/>
                          </a:solidFill>
                          <a:miter lim="800000"/>
                          <a:headEnd/>
                          <a:tailEnd/>
                        </a:ln>
                      </wps:spPr>
                      <wps:txbx>
                        <w:txbxContent>
                          <w:p w14:paraId="0E59A45E" w14:textId="77777777" w:rsidR="00EE5629" w:rsidRPr="000A5034" w:rsidRDefault="00EE5629" w:rsidP="00685DAB">
                            <w:pPr>
                              <w:rPr>
                                <w:b/>
                                <w:bCs/>
                                <w:i/>
                                <w:iCs/>
                              </w:rPr>
                            </w:pPr>
                            <w:r>
                              <w:rPr>
                                <w:b/>
                                <w:bCs/>
                              </w:rPr>
                              <w:t>Figure 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8B8B1" id="_x0000_s1041" type="#_x0000_t202" style="position:absolute;margin-left:1.8pt;margin-top:588.7pt;width:53pt;height:22.5pt;z-index:25171148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">
                <v:textbox>
                  <w:txbxContent>
                    <w:p w:rsidR="00EE5629" w:rsidRPr="000A5034" w:rsidRDefault="00EE5629" w:rsidP="00685DAB">
                      <w:pPr>
                        <w:rPr>
                          <w:b/>
                          <w:bCs/>
                          <w:i/>
                          <w:iCs/>
                        </w:rPr>
                      </w:pPr>
                      <w:r>
                        <w:rPr>
                          <w:b/>
                          <w:bCs/>
                        </w:rPr>
                        <w:t>Figure 9</w:t>
                      </w:r>
                    </w:p>
                  </w:txbxContent>
                </v:textbox>
                <w10:wrap type="square" anchorx="margin" anchory="margin"/>
              </v:shape>
            </w:pict>
          </mc:Fallback>
        </mc:AlternateContent>
      </w:r>
      <w:r w:rsidRPr="000A5034">
        <w:rPr>
          <w:b/>
          <w:bCs/>
          <w:noProof/>
        </w:rPr>
        <mc:AlternateContent>
          <mc:Choice Requires="wps">
            <w:drawing>
              <wp:anchor distT="45720" distB="45720" distL="114300" distR="114300" simplePos="0" relativeHeight="251709440" behindDoc="0" locked="0" layoutInCell="1" allowOverlap="1" wp14:anchorId="06D59BA1" wp14:editId="4BC01B8C">
                <wp:simplePos x="0" y="0"/>
                <wp:positionH relativeFrom="margin">
                  <wp:posOffset>10633</wp:posOffset>
                </wp:positionH>
                <wp:positionV relativeFrom="paragraph">
                  <wp:posOffset>2617928</wp:posOffset>
                </wp:positionV>
                <wp:extent cx="702310" cy="285750"/>
                <wp:effectExtent l="0" t="0" r="21590"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310" cy="285750"/>
                        </a:xfrm>
                        <a:prstGeom prst="rect">
                          <a:avLst/>
                        </a:prstGeom>
                        <a:solidFill>
                          <a:srgbClr val="FFFFFF"/>
                        </a:solidFill>
                        <a:ln w="9525">
                          <a:solidFill>
                            <a:srgbClr val="000000"/>
                          </a:solidFill>
                          <a:miter lim="800000"/>
                          <a:headEnd/>
                          <a:tailEnd/>
                        </a:ln>
                      </wps:spPr>
                      <wps:txbx>
                        <w:txbxContent>
                          <w:p w14:paraId="5177E9AF" w14:textId="77777777" w:rsidR="00EE5629" w:rsidRPr="000A5034" w:rsidRDefault="00EE5629" w:rsidP="00685DAB">
                            <w:pPr>
                              <w:rPr>
                                <w:b/>
                                <w:bCs/>
                                <w:i/>
                                <w:iCs/>
                              </w:rPr>
                            </w:pPr>
                            <w:r>
                              <w:rPr>
                                <w:b/>
                                <w:bCs/>
                              </w:rPr>
                              <w:t>Figure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59BA1" id="_x0000_s1042" type="#_x0000_t202" style="position:absolute;margin-left:.85pt;margin-top:206.15pt;width:55.3pt;height:22.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">
                <v:textbox>
                  <w:txbxContent>
                    <w:p w:rsidR="00EE5629" w:rsidRPr="000A5034" w:rsidRDefault="00EE5629" w:rsidP="00685DAB">
                      <w:pPr>
                        <w:rPr>
                          <w:b/>
                          <w:bCs/>
                          <w:i/>
                          <w:iCs/>
                        </w:rPr>
                      </w:pPr>
                      <w:r>
                        <w:rPr>
                          <w:b/>
                          <w:bCs/>
                        </w:rPr>
                        <w:t>Figure 8</w:t>
                      </w:r>
                    </w:p>
                  </w:txbxContent>
                </v:textbox>
                <w10:wrap type="square" anchorx="margin"/>
              </v:shape>
            </w:pict>
          </mc:Fallback>
        </mc:AlternateContent>
      </w:r>
    </w:p>
    <w:p w14:paraId="004CCBAD" w14:textId="77777777" w:rsidR="007571C1" w:rsidRDefault="00685DAB" w:rsidP="001529F3">
      <w:bookmarkStart w:id="0" w:name="_Hlk57565110"/>
      <w:r>
        <w:rPr>
          <w:noProof/>
        </w:rPr>
        <w:drawing>
          <wp:anchor distT="0" distB="0" distL="114300" distR="114300" simplePos="0" relativeHeight="251705344" behindDoc="0" locked="0" layoutInCell="1" allowOverlap="1" wp14:anchorId="3815F118" wp14:editId="3CCEEF26">
            <wp:simplePos x="0" y="0"/>
            <wp:positionH relativeFrom="margin">
              <wp:align>left</wp:align>
            </wp:positionH>
            <wp:positionV relativeFrom="margin">
              <wp:posOffset>4813300</wp:posOffset>
            </wp:positionV>
            <wp:extent cx="3435350" cy="2576195"/>
            <wp:effectExtent l="0" t="0" r="0" b="0"/>
            <wp:wrapSquare wrapText="bothSides"/>
            <wp:docPr id="31" name="Picture 31" descr="A picture containing indoor, ceiling, person, lugg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ock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45191" cy="2584057"/>
                    </a:xfrm>
                    <a:prstGeom prst="rect">
                      <a:avLst/>
                    </a:prstGeom>
                  </pic:spPr>
                </pic:pic>
              </a:graphicData>
            </a:graphic>
            <wp14:sizeRelH relativeFrom="margin">
              <wp14:pctWidth>0</wp14:pctWidth>
            </wp14:sizeRelH>
            <wp14:sizeRelV relativeFrom="margin">
              <wp14:pctHeight>0</wp14:pctHeight>
            </wp14:sizeRelV>
          </wp:anchor>
        </w:drawing>
      </w:r>
      <w:r w:rsidR="003525C1">
        <w:t xml:space="preserve"> </w:t>
      </w:r>
      <w:bookmarkStart w:id="1" w:name="_Hlk57565125"/>
      <w:bookmarkEnd w:id="0"/>
      <w:r w:rsidR="001529F3">
        <w:t xml:space="preserve"> </w:t>
      </w:r>
    </w:p>
    <w:bookmarkEnd w:id="1"/>
    <w:p w14:paraId="1D2E4AF2" w14:textId="77777777" w:rsidR="00B651FA" w:rsidRDefault="00BE4D98">
      <w:r>
        <w:rPr>
          <w:noProof/>
        </w:rPr>
        <w:lastRenderedPageBreak/>
        <w:drawing>
          <wp:anchor distT="0" distB="0" distL="114300" distR="114300" simplePos="0" relativeHeight="251685888" behindDoc="0" locked="0" layoutInCell="1" allowOverlap="1" wp14:anchorId="3EF4E579" wp14:editId="54141C89">
            <wp:simplePos x="0" y="0"/>
            <wp:positionH relativeFrom="margin">
              <wp:align>right</wp:align>
            </wp:positionH>
            <wp:positionV relativeFrom="margin">
              <wp:posOffset>4445</wp:posOffset>
            </wp:positionV>
            <wp:extent cx="1732915" cy="2312035"/>
            <wp:effectExtent l="0" t="0" r="635" b="0"/>
            <wp:wrapSquare wrapText="bothSides"/>
            <wp:docPr id="17" name="Picture 17" descr="A large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ck 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2915" cy="23120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0" locked="0" layoutInCell="1" allowOverlap="1" wp14:anchorId="460B6B47" wp14:editId="3F1F63E7">
            <wp:simplePos x="0" y="0"/>
            <wp:positionH relativeFrom="margin">
              <wp:posOffset>-93980</wp:posOffset>
            </wp:positionH>
            <wp:positionV relativeFrom="margin">
              <wp:posOffset>1595</wp:posOffset>
            </wp:positionV>
            <wp:extent cx="1734185" cy="2312035"/>
            <wp:effectExtent l="0" t="0" r="0" b="0"/>
            <wp:wrapSquare wrapText="bothSides"/>
            <wp:docPr id="14" name="Picture 14" descr="A person in a green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ck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34185" cy="2312035"/>
                    </a:xfrm>
                    <a:prstGeom prst="rect">
                      <a:avLst/>
                    </a:prstGeom>
                  </pic:spPr>
                </pic:pic>
              </a:graphicData>
            </a:graphic>
            <wp14:sizeRelH relativeFrom="margin">
              <wp14:pctWidth>0</wp14:pctWidth>
            </wp14:sizeRelH>
            <wp14:sizeRelV relativeFrom="margin">
              <wp14:pctHeight>0</wp14:pctHeight>
            </wp14:sizeRelV>
          </wp:anchor>
        </w:drawing>
      </w:r>
    </w:p>
    <w:p w14:paraId="13FDE801" w14:textId="77777777" w:rsidR="007571C1" w:rsidRDefault="007571C1" w:rsidP="00B651FA">
      <w:pPr>
        <w:jc w:val="center"/>
        <w:rPr>
          <w:b/>
          <w:bCs/>
        </w:rPr>
      </w:pPr>
    </w:p>
    <w:p w14:paraId="0EBA382C" w14:textId="77777777" w:rsidR="00685DAB" w:rsidRDefault="00685DAB">
      <w:r>
        <w:t xml:space="preserve"> </w:t>
      </w:r>
    </w:p>
    <w:p w14:paraId="1909A03E" w14:textId="77777777" w:rsidR="00400B41" w:rsidRDefault="00400B41" w:rsidP="009A754F"/>
    <w:p w14:paraId="21551D1A" w14:textId="77777777" w:rsidR="00E83AA4" w:rsidRDefault="00E83AA4" w:rsidP="009A754F"/>
    <w:p w14:paraId="594A3939" w14:textId="77777777" w:rsidR="00E83AA4" w:rsidRDefault="00BE4D98">
      <w:r w:rsidRPr="000A5034">
        <w:rPr>
          <w:b/>
          <w:bCs/>
          <w:noProof/>
        </w:rPr>
        <mc:AlternateContent>
          <mc:Choice Requires="wps">
            <w:drawing>
              <wp:anchor distT="45720" distB="45720" distL="114300" distR="114300" simplePos="0" relativeHeight="251703296" behindDoc="0" locked="0" layoutInCell="1" allowOverlap="1" wp14:anchorId="2C471FE5" wp14:editId="3F9F5395">
                <wp:simplePos x="0" y="0"/>
                <wp:positionH relativeFrom="margin">
                  <wp:align>right</wp:align>
                </wp:positionH>
                <wp:positionV relativeFrom="paragraph">
                  <wp:posOffset>4672936</wp:posOffset>
                </wp:positionV>
                <wp:extent cx="730250" cy="285750"/>
                <wp:effectExtent l="0" t="0" r="1270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85750"/>
                        </a:xfrm>
                        <a:prstGeom prst="rect">
                          <a:avLst/>
                        </a:prstGeom>
                        <a:solidFill>
                          <a:srgbClr val="FFFFFF"/>
                        </a:solidFill>
                        <a:ln w="9525">
                          <a:solidFill>
                            <a:srgbClr val="000000"/>
                          </a:solidFill>
                          <a:miter lim="800000"/>
                          <a:headEnd/>
                          <a:tailEnd/>
                        </a:ln>
                      </wps:spPr>
                      <wps:txbx>
                        <w:txbxContent>
                          <w:p w14:paraId="0659B446" w14:textId="77777777" w:rsidR="00EE5629" w:rsidRPr="000A5034" w:rsidRDefault="00EE5629" w:rsidP="00AC582A">
                            <w:pPr>
                              <w:rPr>
                                <w:b/>
                                <w:bCs/>
                                <w:i/>
                                <w:iCs/>
                              </w:rPr>
                            </w:pPr>
                            <w:r>
                              <w:rPr>
                                <w:b/>
                                <w:bCs/>
                              </w:rPr>
                              <w:t>Figure 12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71FE5" id="_x0000_s1043" type="#_x0000_t202" style="position:absolute;margin-left:6.3pt;margin-top:367.95pt;width:57.5pt;height:22.5pt;z-index:251703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">
                <v:textbox>
                  <w:txbxContent>
                    <w:p w:rsidR="00EE5629" w:rsidRPr="000A5034" w:rsidRDefault="00EE5629" w:rsidP="00AC582A">
                      <w:pPr>
                        <w:rPr>
                          <w:b/>
                          <w:bCs/>
                          <w:i/>
                          <w:iCs/>
                        </w:rPr>
                      </w:pPr>
                      <w:r>
                        <w:rPr>
                          <w:b/>
                          <w:bCs/>
                        </w:rPr>
                        <w:t>Figure 12</w:t>
                      </w:r>
                    </w:p>
                  </w:txbxContent>
                </v:textbox>
                <w10:wrap type="square" anchorx="margin"/>
              </v:shape>
            </w:pict>
          </mc:Fallback>
        </mc:AlternateContent>
      </w:r>
      <w:r>
        <w:rPr>
          <w:b/>
          <w:bCs/>
          <w:noProof/>
        </w:rPr>
        <w:drawing>
          <wp:anchor distT="0" distB="0" distL="114300" distR="114300" simplePos="0" relativeHeight="251716608" behindDoc="0" locked="0" layoutInCell="1" allowOverlap="1" wp14:anchorId="69B95EF1" wp14:editId="077C311A">
            <wp:simplePos x="0" y="0"/>
            <wp:positionH relativeFrom="margin">
              <wp:posOffset>38602</wp:posOffset>
            </wp:positionH>
            <wp:positionV relativeFrom="margin">
              <wp:posOffset>3001778</wp:posOffset>
            </wp:positionV>
            <wp:extent cx="5731510" cy="2747645"/>
            <wp:effectExtent l="0" t="0" r="2540" b="0"/>
            <wp:wrapSquare wrapText="bothSides"/>
            <wp:docPr id="38" name="Picture 3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ech repair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747645"/>
                    </a:xfrm>
                    <a:prstGeom prst="rect">
                      <a:avLst/>
                    </a:prstGeom>
                  </pic:spPr>
                </pic:pic>
              </a:graphicData>
            </a:graphic>
          </wp:anchor>
        </w:drawing>
      </w:r>
      <w:r w:rsidRPr="000A5034">
        <w:rPr>
          <w:b/>
          <w:bCs/>
          <w:noProof/>
        </w:rPr>
        <mc:AlternateContent>
          <mc:Choice Requires="wps">
            <w:drawing>
              <wp:anchor distT="45720" distB="45720" distL="114300" distR="114300" simplePos="0" relativeHeight="251715584" behindDoc="0" locked="0" layoutInCell="1" allowOverlap="1" wp14:anchorId="7088B8B1" wp14:editId="48224939">
                <wp:simplePos x="0" y="0"/>
                <wp:positionH relativeFrom="rightMargin">
                  <wp:posOffset>-977767</wp:posOffset>
                </wp:positionH>
                <wp:positionV relativeFrom="paragraph">
                  <wp:posOffset>969527</wp:posOffset>
                </wp:positionV>
                <wp:extent cx="742950" cy="285750"/>
                <wp:effectExtent l="0" t="0" r="19050"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285750"/>
                        </a:xfrm>
                        <a:prstGeom prst="rect">
                          <a:avLst/>
                        </a:prstGeom>
                        <a:solidFill>
                          <a:srgbClr val="FFFFFF"/>
                        </a:solidFill>
                        <a:ln w="9525">
                          <a:solidFill>
                            <a:srgbClr val="000000"/>
                          </a:solidFill>
                          <a:miter lim="800000"/>
                          <a:headEnd/>
                          <a:tailEnd/>
                        </a:ln>
                      </wps:spPr>
                      <wps:txbx>
                        <w:txbxContent>
                          <w:p w14:paraId="55718854" w14:textId="77777777" w:rsidR="00EE5629" w:rsidRPr="000A5034" w:rsidRDefault="00EE5629" w:rsidP="00685DAB">
                            <w:pPr>
                              <w:rPr>
                                <w:b/>
                                <w:bCs/>
                                <w:i/>
                                <w:iCs/>
                              </w:rPr>
                            </w:pPr>
                            <w:r>
                              <w:rPr>
                                <w:b/>
                                <w:bCs/>
                              </w:rPr>
                              <w:t>Figure 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8B8B1" id="_x0000_s1044" type="#_x0000_t202" style="position:absolute;margin-left:-77pt;margin-top:76.35pt;width:58.5pt;height:22.5pt;z-index:251715584;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">
                <v:textbox>
                  <w:txbxContent>
                    <w:p w:rsidR="00EE5629" w:rsidRPr="000A5034" w:rsidRDefault="00EE5629" w:rsidP="00685DAB">
                      <w:pPr>
                        <w:rPr>
                          <w:b/>
                          <w:bCs/>
                          <w:i/>
                          <w:iCs/>
                        </w:rPr>
                      </w:pPr>
                      <w:r>
                        <w:rPr>
                          <w:b/>
                          <w:bCs/>
                        </w:rPr>
                        <w:t>Figure 11</w:t>
                      </w:r>
                    </w:p>
                  </w:txbxContent>
                </v:textbox>
                <w10:wrap type="square" anchorx="margin"/>
              </v:shape>
            </w:pict>
          </mc:Fallback>
        </mc:AlternateContent>
      </w:r>
      <w:r w:rsidRPr="000A5034">
        <w:rPr>
          <w:b/>
          <w:bCs/>
          <w:noProof/>
        </w:rPr>
        <mc:AlternateContent>
          <mc:Choice Requires="wps">
            <w:drawing>
              <wp:anchor distT="45720" distB="45720" distL="114300" distR="114300" simplePos="0" relativeHeight="251713536" behindDoc="0" locked="0" layoutInCell="1" allowOverlap="1" wp14:anchorId="7088B8B1" wp14:editId="48224939">
                <wp:simplePos x="0" y="0"/>
                <wp:positionH relativeFrom="rightMargin">
                  <wp:posOffset>-5831929</wp:posOffset>
                </wp:positionH>
                <wp:positionV relativeFrom="paragraph">
                  <wp:posOffset>982227</wp:posOffset>
                </wp:positionV>
                <wp:extent cx="730250" cy="273050"/>
                <wp:effectExtent l="0" t="0" r="12700" b="1270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73050"/>
                        </a:xfrm>
                        <a:prstGeom prst="rect">
                          <a:avLst/>
                        </a:prstGeom>
                        <a:solidFill>
                          <a:srgbClr val="FFFFFF"/>
                        </a:solidFill>
                        <a:ln w="9525">
                          <a:solidFill>
                            <a:srgbClr val="000000"/>
                          </a:solidFill>
                          <a:miter lim="800000"/>
                          <a:headEnd/>
                          <a:tailEnd/>
                        </a:ln>
                      </wps:spPr>
                      <wps:txbx>
                        <w:txbxContent>
                          <w:p w14:paraId="4D9E6CEA" w14:textId="77777777" w:rsidR="00EE5629" w:rsidRPr="000A5034" w:rsidRDefault="00EE5629" w:rsidP="00685DAB">
                            <w:pPr>
                              <w:rPr>
                                <w:b/>
                                <w:bCs/>
                                <w:i/>
                                <w:iCs/>
                              </w:rPr>
                            </w:pPr>
                            <w:r>
                              <w:rPr>
                                <w:b/>
                                <w:bCs/>
                              </w:rPr>
                              <w:t>Figure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8B8B1" id="_x0000_s1045" type="#_x0000_t202" style="position:absolute;margin-left:-459.2pt;margin-top:77.35pt;width:57.5pt;height:21.5pt;z-index:2517135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">
                <v:textbox>
                  <w:txbxContent>
                    <w:p w:rsidR="00EE5629" w:rsidRPr="000A5034" w:rsidRDefault="00EE5629" w:rsidP="00685DAB">
                      <w:pPr>
                        <w:rPr>
                          <w:b/>
                          <w:bCs/>
                          <w:i/>
                          <w:iCs/>
                        </w:rPr>
                      </w:pPr>
                      <w:r>
                        <w:rPr>
                          <w:b/>
                          <w:bCs/>
                        </w:rPr>
                        <w:t>Figure 10</w:t>
                      </w:r>
                    </w:p>
                  </w:txbxContent>
                </v:textbox>
                <w10:wrap type="square" anchorx="margin"/>
              </v:shape>
            </w:pict>
          </mc:Fallback>
        </mc:AlternateContent>
      </w:r>
      <w:r w:rsidR="00E83AA4">
        <w:br w:type="page"/>
      </w:r>
    </w:p>
    <w:bookmarkStart w:id="2" w:name="_Hlk57566070"/>
    <w:p w14:paraId="51C51949" w14:textId="77777777" w:rsidR="0045660D" w:rsidRDefault="0045660D" w:rsidP="009A754F">
      <w:r w:rsidRPr="000A5034">
        <w:rPr>
          <w:b/>
          <w:bCs/>
          <w:noProof/>
        </w:rPr>
        <w:lastRenderedPageBreak/>
        <mc:AlternateContent>
          <mc:Choice Requires="wps">
            <w:drawing>
              <wp:anchor distT="45720" distB="45720" distL="114300" distR="114300" simplePos="0" relativeHeight="251720704" behindDoc="0" locked="0" layoutInCell="1" allowOverlap="1" wp14:anchorId="6358D209" wp14:editId="617E837A">
                <wp:simplePos x="0" y="0"/>
                <wp:positionH relativeFrom="margin">
                  <wp:posOffset>10160</wp:posOffset>
                </wp:positionH>
                <wp:positionV relativeFrom="paragraph">
                  <wp:posOffset>1941830</wp:posOffset>
                </wp:positionV>
                <wp:extent cx="730250" cy="285750"/>
                <wp:effectExtent l="0" t="0" r="12700" b="1905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85750"/>
                        </a:xfrm>
                        <a:prstGeom prst="rect">
                          <a:avLst/>
                        </a:prstGeom>
                        <a:solidFill>
                          <a:srgbClr val="FFFFFF"/>
                        </a:solidFill>
                        <a:ln w="9525">
                          <a:solidFill>
                            <a:srgbClr val="000000"/>
                          </a:solidFill>
                          <a:miter lim="800000"/>
                          <a:headEnd/>
                          <a:tailEnd/>
                        </a:ln>
                      </wps:spPr>
                      <wps:txbx>
                        <w:txbxContent>
                          <w:p w14:paraId="5146D123" w14:textId="77777777" w:rsidR="00EE5629" w:rsidRPr="000A5034" w:rsidRDefault="00EE5629" w:rsidP="002A6588">
                            <w:pPr>
                              <w:rPr>
                                <w:b/>
                                <w:bCs/>
                                <w:i/>
                                <w:iCs/>
                              </w:rPr>
                            </w:pPr>
                            <w:r>
                              <w:rPr>
                                <w:b/>
                                <w:bCs/>
                              </w:rPr>
                              <w:t>Figure 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8D209" id="_x0000_s1046" type="#_x0000_t202" style="position:absolute;margin-left:.8pt;margin-top:152.9pt;width:57.5pt;height:22.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">
                <v:textbox>
                  <w:txbxContent>
                    <w:p w:rsidR="00EE5629" w:rsidRPr="000A5034" w:rsidRDefault="00EE5629" w:rsidP="002A6588">
                      <w:pPr>
                        <w:rPr>
                          <w:b/>
                          <w:bCs/>
                          <w:i/>
                          <w:iCs/>
                        </w:rPr>
                      </w:pPr>
                      <w:r>
                        <w:rPr>
                          <w:b/>
                          <w:bCs/>
                        </w:rPr>
                        <w:t>Figure 13</w:t>
                      </w:r>
                    </w:p>
                  </w:txbxContent>
                </v:textbox>
                <w10:wrap type="square" anchorx="margin"/>
              </v:shape>
            </w:pict>
          </mc:Fallback>
        </mc:AlternateContent>
      </w:r>
      <w:r>
        <w:rPr>
          <w:noProof/>
        </w:rPr>
        <w:drawing>
          <wp:anchor distT="0" distB="0" distL="114300" distR="114300" simplePos="0" relativeHeight="251745280" behindDoc="0" locked="0" layoutInCell="1" allowOverlap="1" wp14:anchorId="427454FD" wp14:editId="03ED3DA3">
            <wp:simplePos x="914400" y="1303699"/>
            <wp:positionH relativeFrom="margin">
              <wp:align>left</wp:align>
            </wp:positionH>
            <wp:positionV relativeFrom="margin">
              <wp:align>top</wp:align>
            </wp:positionV>
            <wp:extent cx="961511" cy="1901228"/>
            <wp:effectExtent l="0" t="0" r="0" b="3810"/>
            <wp:wrapSquare wrapText="bothSides"/>
            <wp:docPr id="43" name="Picture 43" descr="A picture containing sitting, indoor, building, fr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PE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1511" cy="1901228"/>
                    </a:xfrm>
                    <a:prstGeom prst="rect">
                      <a:avLst/>
                    </a:prstGeom>
                  </pic:spPr>
                </pic:pic>
              </a:graphicData>
            </a:graphic>
          </wp:anchor>
        </w:drawing>
      </w:r>
      <w:r w:rsidR="00EE5629">
        <w:t xml:space="preserve">Our third SMART target of ensuring member safety during Covid-19, serves as a long-term goal that will be implemented once F2F activities resume. MTS will enforce government guidelines and expect members to adhere to all precautions and regulations, which include but are not limited to; all members must social distance and wear face coverings (except during performance activities) once in the space. Upon arrival, all members must sign into the society’s ‘track &amp; trace’ system and undergo a temperature check [figure 13] and regularly wash their hands throughout the session. Committee members will be expected to clean the space before, during and after the session using the wipes and anti-bacterial sprays and will have access to hand sanitizer and latex gloves [figure 14]. </w:t>
      </w:r>
      <w:r w:rsidR="00EE5629">
        <w:br/>
        <w:t>Due to the fluctuance of the pandemic, it is important to prioritise the mental wellbeing and health of members during F2F activities. Performance based societies have an increased productivity rate from in-person sessions compared to online ones and the implementation of these restrictions will reduce the risk of spreading and contracting coronavirus. The progression of this SMART recommendation will be measured and tracked through frequently reviewed post-session reports and feedback from society members.</w:t>
      </w:r>
    </w:p>
    <w:p w14:paraId="24D20F12" w14:textId="77777777" w:rsidR="0045660D" w:rsidRDefault="0045660D" w:rsidP="009A754F">
      <w:r w:rsidRPr="000A5034">
        <w:rPr>
          <w:b/>
          <w:bCs/>
          <w:noProof/>
        </w:rPr>
        <mc:AlternateContent>
          <mc:Choice Requires="wps">
            <w:drawing>
              <wp:anchor distT="45720" distB="45720" distL="114300" distR="114300" simplePos="0" relativeHeight="251722752" behindDoc="0" locked="0" layoutInCell="1" allowOverlap="1" wp14:anchorId="77AF2CA8" wp14:editId="165133F4">
                <wp:simplePos x="0" y="0"/>
                <wp:positionH relativeFrom="margin">
                  <wp:align>right</wp:align>
                </wp:positionH>
                <wp:positionV relativeFrom="paragraph">
                  <wp:posOffset>144881</wp:posOffset>
                </wp:positionV>
                <wp:extent cx="730250" cy="318770"/>
                <wp:effectExtent l="0" t="0" r="12700" b="2413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318770"/>
                        </a:xfrm>
                        <a:prstGeom prst="rect">
                          <a:avLst/>
                        </a:prstGeom>
                        <a:solidFill>
                          <a:srgbClr val="FFFFFF"/>
                        </a:solidFill>
                        <a:ln w="9525">
                          <a:solidFill>
                            <a:srgbClr val="000000"/>
                          </a:solidFill>
                          <a:miter lim="800000"/>
                          <a:headEnd/>
                          <a:tailEnd/>
                        </a:ln>
                      </wps:spPr>
                      <wps:txbx>
                        <w:txbxContent>
                          <w:p w14:paraId="01841121" w14:textId="77777777" w:rsidR="00EE5629" w:rsidRPr="000A5034" w:rsidRDefault="00EE5629" w:rsidP="00273D50">
                            <w:pPr>
                              <w:rPr>
                                <w:b/>
                                <w:bCs/>
                                <w:i/>
                                <w:iCs/>
                              </w:rPr>
                            </w:pPr>
                            <w:r>
                              <w:rPr>
                                <w:b/>
                                <w:bCs/>
                              </w:rPr>
                              <w:t>Figure 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F2CA8" id="_x0000_s1047" type="#_x0000_t202" style="position:absolute;margin-left:6.3pt;margin-top:11.4pt;width:57.5pt;height:25.1pt;z-index:251722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">
                <v:textbox>
                  <w:txbxContent>
                    <w:p w:rsidR="00EE5629" w:rsidRPr="000A5034" w:rsidRDefault="00EE5629" w:rsidP="00273D50">
                      <w:pPr>
                        <w:rPr>
                          <w:b/>
                          <w:bCs/>
                          <w:i/>
                          <w:iCs/>
                        </w:rPr>
                      </w:pPr>
                      <w:r>
                        <w:rPr>
                          <w:b/>
                          <w:bCs/>
                        </w:rPr>
                        <w:t>Figure 14</w:t>
                      </w:r>
                    </w:p>
                  </w:txbxContent>
                </v:textbox>
                <w10:wrap type="square" anchorx="margin"/>
              </v:shape>
            </w:pict>
          </mc:Fallback>
        </mc:AlternateContent>
      </w:r>
    </w:p>
    <w:p w14:paraId="4291D191" w14:textId="77777777" w:rsidR="000A0C91" w:rsidRDefault="00400B41" w:rsidP="009A754F">
      <w:r>
        <w:rPr>
          <w:noProof/>
        </w:rPr>
        <w:drawing>
          <wp:anchor distT="0" distB="0" distL="114300" distR="114300" simplePos="0" relativeHeight="251717632" behindDoc="0" locked="0" layoutInCell="1" allowOverlap="1" wp14:anchorId="3F6253E2" wp14:editId="3A38CB63">
            <wp:simplePos x="0" y="0"/>
            <wp:positionH relativeFrom="margin">
              <wp:align>right</wp:align>
            </wp:positionH>
            <wp:positionV relativeFrom="margin">
              <wp:posOffset>2095249</wp:posOffset>
            </wp:positionV>
            <wp:extent cx="3039110" cy="2279015"/>
            <wp:effectExtent l="0" t="0" r="8890" b="6985"/>
            <wp:wrapSquare wrapText="bothSides"/>
            <wp:docPr id="39" name="Picture 39" descr="A stack of flyer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PE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9110" cy="2279015"/>
                    </a:xfrm>
                    <a:prstGeom prst="rect">
                      <a:avLst/>
                    </a:prstGeom>
                  </pic:spPr>
                </pic:pic>
              </a:graphicData>
            </a:graphic>
            <wp14:sizeRelH relativeFrom="margin">
              <wp14:pctWidth>0</wp14:pctWidth>
            </wp14:sizeRelH>
            <wp14:sizeRelV relativeFrom="margin">
              <wp14:pctHeight>0</wp14:pctHeight>
            </wp14:sizeRelV>
          </wp:anchor>
        </w:drawing>
      </w:r>
    </w:p>
    <w:bookmarkEnd w:id="2"/>
    <w:p w14:paraId="6F217274" w14:textId="77777777" w:rsidR="00273D50" w:rsidRDefault="000707EE" w:rsidP="00711840">
      <w:r>
        <w:t xml:space="preserve">SMART recommendations are an effective tool to monitor progression within the society and are useful </w:t>
      </w:r>
      <w:r w:rsidR="00F33EF0">
        <w:t xml:space="preserve">for </w:t>
      </w:r>
      <w:r w:rsidR="00C8668E">
        <w:t xml:space="preserve">improving weaker aspects of the society. The role of President requires strong leadership skills which I have displayed through my communication and task delegation within committee, remaining organised and informed of updates surrounding the operation of the society and being a positive figure for the society. Along with myself, I have encouraged select committee members (Artistic Director and Inclusions/Social Officer) to nominate themselves for the CUSU Leadership Award </w:t>
      </w:r>
      <w:r w:rsidR="00294E7E">
        <w:t xml:space="preserve">[figure 15] </w:t>
      </w:r>
      <w:r w:rsidR="00C8668E">
        <w:t xml:space="preserve">as a way to recognise their efforts as leaders </w:t>
      </w:r>
      <w:r w:rsidR="00711840">
        <w:t>within the society.</w:t>
      </w:r>
    </w:p>
    <w:p w14:paraId="7130BC15" w14:textId="77777777" w:rsidR="00294E7E" w:rsidRDefault="00F33EF0" w:rsidP="00711840">
      <w:r>
        <w:rPr>
          <w:noProof/>
        </w:rPr>
        <w:drawing>
          <wp:anchor distT="0" distB="0" distL="114300" distR="114300" simplePos="0" relativeHeight="251723776" behindDoc="0" locked="0" layoutInCell="1" allowOverlap="1" wp14:anchorId="2FDF56FA" wp14:editId="26188FA3">
            <wp:simplePos x="0" y="0"/>
            <wp:positionH relativeFrom="margin">
              <wp:posOffset>12065</wp:posOffset>
            </wp:positionH>
            <wp:positionV relativeFrom="margin">
              <wp:posOffset>6359525</wp:posOffset>
            </wp:positionV>
            <wp:extent cx="3629025" cy="1741170"/>
            <wp:effectExtent l="0" t="0" r="9525" b="0"/>
            <wp:wrapSquare wrapText="bothSides"/>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adership Award.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29025" cy="1741170"/>
                    </a:xfrm>
                    <a:prstGeom prst="rect">
                      <a:avLst/>
                    </a:prstGeom>
                  </pic:spPr>
                </pic:pic>
              </a:graphicData>
            </a:graphic>
            <wp14:sizeRelH relativeFrom="margin">
              <wp14:pctWidth>0</wp14:pctWidth>
            </wp14:sizeRelH>
            <wp14:sizeRelV relativeFrom="margin">
              <wp14:pctHeight>0</wp14:pctHeight>
            </wp14:sizeRelV>
          </wp:anchor>
        </w:drawing>
      </w:r>
    </w:p>
    <w:p w14:paraId="75AC59DA" w14:textId="77777777" w:rsidR="002A6588" w:rsidRDefault="002A6588"/>
    <w:p w14:paraId="6FFFF382" w14:textId="77777777" w:rsidR="00711840" w:rsidRDefault="00711840"/>
    <w:p w14:paraId="492DB10C" w14:textId="77777777" w:rsidR="00711840" w:rsidRDefault="00F33EF0">
      <w:r w:rsidRPr="000A5034">
        <w:rPr>
          <w:b/>
          <w:bCs/>
          <w:noProof/>
        </w:rPr>
        <mc:AlternateContent>
          <mc:Choice Requires="wps">
            <w:drawing>
              <wp:anchor distT="45720" distB="45720" distL="114300" distR="114300" simplePos="0" relativeHeight="251725824" behindDoc="0" locked="0" layoutInCell="1" allowOverlap="1" wp14:anchorId="0AFF31F0" wp14:editId="7B2B7CC1">
                <wp:simplePos x="0" y="0"/>
                <wp:positionH relativeFrom="margin">
                  <wp:posOffset>3751580</wp:posOffset>
                </wp:positionH>
                <wp:positionV relativeFrom="paragraph">
                  <wp:posOffset>637540</wp:posOffset>
                </wp:positionV>
                <wp:extent cx="730250" cy="318770"/>
                <wp:effectExtent l="0" t="0" r="12700" b="241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318770"/>
                        </a:xfrm>
                        <a:prstGeom prst="rect">
                          <a:avLst/>
                        </a:prstGeom>
                        <a:solidFill>
                          <a:srgbClr val="FFFFFF"/>
                        </a:solidFill>
                        <a:ln w="9525">
                          <a:solidFill>
                            <a:srgbClr val="000000"/>
                          </a:solidFill>
                          <a:miter lim="800000"/>
                          <a:headEnd/>
                          <a:tailEnd/>
                        </a:ln>
                      </wps:spPr>
                      <wps:txbx>
                        <w:txbxContent>
                          <w:p w14:paraId="5DBFB2BF" w14:textId="77777777" w:rsidR="00EE5629" w:rsidRPr="000A5034" w:rsidRDefault="00EE5629" w:rsidP="00294E7E">
                            <w:pPr>
                              <w:rPr>
                                <w:b/>
                                <w:bCs/>
                                <w:i/>
                                <w:iCs/>
                              </w:rPr>
                            </w:pPr>
                            <w:r>
                              <w:rPr>
                                <w:b/>
                                <w:bCs/>
                              </w:rPr>
                              <w:t>Figure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FF31F0" id="_x0000_s1048" type="#_x0000_t202" style="position:absolute;margin-left:295.4pt;margin-top:50.2pt;width:57.5pt;height:25.1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">
                <v:textbox>
                  <w:txbxContent>
                    <w:p w:rsidR="00EE5629" w:rsidRPr="000A5034" w:rsidRDefault="00EE5629" w:rsidP="00294E7E">
                      <w:pPr>
                        <w:rPr>
                          <w:b/>
                          <w:bCs/>
                          <w:i/>
                          <w:iCs/>
                        </w:rPr>
                      </w:pPr>
                      <w:r>
                        <w:rPr>
                          <w:b/>
                          <w:bCs/>
                        </w:rPr>
                        <w:t>Figure 15</w:t>
                      </w:r>
                    </w:p>
                  </w:txbxContent>
                </v:textbox>
                <w10:wrap type="square" anchorx="margin"/>
              </v:shape>
            </w:pict>
          </mc:Fallback>
        </mc:AlternateContent>
      </w:r>
      <w:r w:rsidR="00711840">
        <w:br w:type="page"/>
      </w:r>
    </w:p>
    <w:p w14:paraId="1E392ED8" w14:textId="77777777" w:rsidR="002A6588" w:rsidRDefault="00711840">
      <w:pPr>
        <w:rPr>
          <w:b/>
          <w:bCs/>
        </w:rPr>
      </w:pPr>
      <w:r>
        <w:rPr>
          <w:b/>
          <w:bCs/>
        </w:rPr>
        <w:lastRenderedPageBreak/>
        <w:t xml:space="preserve">3: </w:t>
      </w:r>
      <w:r w:rsidR="002C54CE">
        <w:rPr>
          <w:b/>
          <w:bCs/>
        </w:rPr>
        <w:t>Critically reflect on your own contribution to your sport club/society and how it has developed your employability skills:</w:t>
      </w:r>
    </w:p>
    <w:p w14:paraId="12C6C5B3" w14:textId="77777777" w:rsidR="00446DDB" w:rsidRDefault="00366E70">
      <w:r>
        <w:t xml:space="preserve">Transferrable skills are “skills and abilities that are helpful and relevant across all areas of life” (Skills You Need:2020), particularly in social and professional settings. </w:t>
      </w:r>
      <w:r w:rsidR="00446DDB">
        <w:t xml:space="preserve">Being part of CUSU </w:t>
      </w:r>
      <w:r w:rsidR="00446DDB">
        <w:rPr>
          <w:i/>
          <w:iCs/>
        </w:rPr>
        <w:t>Musical Theatre Society</w:t>
      </w:r>
      <w:r w:rsidR="0066638A">
        <w:t xml:space="preserve"> </w:t>
      </w:r>
      <w:r w:rsidR="00A92EDD">
        <w:t xml:space="preserve">as a cast member (2018-20) </w:t>
      </w:r>
      <w:r w:rsidR="00C117CA">
        <w:t>and Society</w:t>
      </w:r>
      <w:r w:rsidR="00446DDB">
        <w:t xml:space="preserve"> President </w:t>
      </w:r>
      <w:r w:rsidR="00A92EDD">
        <w:t>(2020-21)</w:t>
      </w:r>
      <w:r w:rsidR="001D2476">
        <w:t>,</w:t>
      </w:r>
      <w:r w:rsidR="00A92EDD">
        <w:t xml:space="preserve"> </w:t>
      </w:r>
      <w:r w:rsidR="00446DDB">
        <w:t>I have developed various transferrable skills that have enhanced my employability</w:t>
      </w:r>
      <w:r w:rsidR="008F7732">
        <w:t xml:space="preserve"> [figure 16]</w:t>
      </w:r>
      <w:r w:rsidR="00446DDB">
        <w:t xml:space="preserve">. </w:t>
      </w:r>
    </w:p>
    <w:p w14:paraId="6E9B2477" w14:textId="77777777" w:rsidR="0066638A" w:rsidRDefault="00651D61">
      <w:r>
        <w:t xml:space="preserve">As a cast member, I was expected to frequently attend </w:t>
      </w:r>
      <w:r w:rsidR="0066638A">
        <w:t>and participate in rehearsals</w:t>
      </w:r>
      <w:r w:rsidR="001D2476">
        <w:t>, however as President I have become</w:t>
      </w:r>
      <w:r w:rsidR="00A626CD">
        <w:t xml:space="preserve"> the</w:t>
      </w:r>
      <w:r w:rsidR="001D2476">
        <w:t xml:space="preserve"> </w:t>
      </w:r>
      <w:r w:rsidR="0066638A">
        <w:t xml:space="preserve">bridge between the committee and the SU, the society’s third party representative </w:t>
      </w:r>
      <w:r w:rsidR="0066638A">
        <w:rPr>
          <w:i/>
          <w:iCs/>
        </w:rPr>
        <w:t xml:space="preserve">(Musical Theatre International [MTI], sponsorships, merchandise companies), </w:t>
      </w:r>
      <w:r w:rsidR="005B4C9D">
        <w:t xml:space="preserve">undertaken </w:t>
      </w:r>
      <w:r w:rsidR="0066638A">
        <w:t xml:space="preserve">event planning (paperwork, finance, venue sourcing and F2F space sourcing), safeguarding of members/implementing disciplinary actions and ensuring the society makes steady improvement during my time as President. </w:t>
      </w:r>
    </w:p>
    <w:tbl>
      <w:tblPr>
        <w:tblStyle w:val="PlainTable3"/>
        <w:tblW w:w="0" w:type="auto"/>
        <w:tblLook w:val="04A0" w:firstRow="1" w:lastRow="0" w:firstColumn="1" w:lastColumn="0" w:noHBand="0" w:noVBand="1"/>
      </w:tblPr>
      <w:tblGrid>
        <w:gridCol w:w="4508"/>
        <w:gridCol w:w="4508"/>
      </w:tblGrid>
      <w:tr w:rsidR="00C117CA" w14:paraId="4F798C11" w14:textId="77777777" w:rsidTr="00C117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50D2CB29" w14:textId="77777777" w:rsidR="00C117CA" w:rsidRDefault="00C117CA">
            <w:r>
              <w:t xml:space="preserve">Employability Skill </w:t>
            </w:r>
          </w:p>
        </w:tc>
        <w:tc>
          <w:tcPr>
            <w:tcW w:w="4508" w:type="dxa"/>
          </w:tcPr>
          <w:p w14:paraId="41C8CD52" w14:textId="77777777" w:rsidR="00C117CA" w:rsidRDefault="00C117CA">
            <w:pPr>
              <w:cnfStyle w:val="100000000000" w:firstRow="1" w:lastRow="0" w:firstColumn="0" w:lastColumn="0" w:oddVBand="0" w:evenVBand="0" w:oddHBand="0" w:evenHBand="0" w:firstRowFirstColumn="0" w:firstRowLastColumn="0" w:lastRowFirstColumn="0" w:lastRowLastColumn="0"/>
            </w:pPr>
            <w:r>
              <w:t>Contribution to develop the skill</w:t>
            </w:r>
          </w:p>
        </w:tc>
      </w:tr>
      <w:tr w:rsidR="00C117CA" w14:paraId="33376D9C" w14:textId="77777777" w:rsidTr="00C11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4FF5ABF" w14:textId="77777777" w:rsidR="00C117CA" w:rsidRDefault="00C117CA">
            <w:r>
              <w:t xml:space="preserve">communication </w:t>
            </w:r>
          </w:p>
        </w:tc>
        <w:tc>
          <w:tcPr>
            <w:tcW w:w="4508" w:type="dxa"/>
          </w:tcPr>
          <w:p w14:paraId="5348FA72" w14:textId="77777777" w:rsidR="00C117CA" w:rsidRPr="006477C0" w:rsidRDefault="00C117CA" w:rsidP="00C117CA">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16"/>
                <w:szCs w:val="16"/>
              </w:rPr>
            </w:pPr>
            <w:r w:rsidRPr="006477C0">
              <w:rPr>
                <w:sz w:val="16"/>
                <w:szCs w:val="16"/>
              </w:rPr>
              <w:t xml:space="preserve">Announcements/reminders to society members via </w:t>
            </w:r>
            <w:r w:rsidR="006477C0" w:rsidRPr="006477C0">
              <w:rPr>
                <w:sz w:val="16"/>
                <w:szCs w:val="16"/>
              </w:rPr>
              <w:t xml:space="preserve">zoom, in-person, the group chat and posts in private FB group </w:t>
            </w:r>
          </w:p>
          <w:p w14:paraId="31BCD5EF" w14:textId="77777777" w:rsidR="006477C0" w:rsidRPr="006477C0" w:rsidRDefault="006477C0" w:rsidP="00C117CA">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16"/>
                <w:szCs w:val="16"/>
              </w:rPr>
            </w:pPr>
            <w:r w:rsidRPr="006477C0">
              <w:rPr>
                <w:sz w:val="16"/>
                <w:szCs w:val="16"/>
              </w:rPr>
              <w:t xml:space="preserve">Liaising with committee </w:t>
            </w:r>
            <w:r>
              <w:rPr>
                <w:sz w:val="16"/>
                <w:szCs w:val="16"/>
              </w:rPr>
              <w:t>[committee meetings, Teams Drive]</w:t>
            </w:r>
          </w:p>
          <w:p w14:paraId="34680898" w14:textId="77777777" w:rsidR="006477C0" w:rsidRDefault="006477C0" w:rsidP="006477C0">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16"/>
                <w:szCs w:val="16"/>
              </w:rPr>
            </w:pPr>
            <w:r w:rsidRPr="006477C0">
              <w:rPr>
                <w:sz w:val="16"/>
                <w:szCs w:val="16"/>
              </w:rPr>
              <w:t>Being the liaison between committee and SU [email]</w:t>
            </w:r>
          </w:p>
          <w:p w14:paraId="161E6FBC" w14:textId="77777777" w:rsidR="006477C0" w:rsidRDefault="006477C0" w:rsidP="006477C0">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16"/>
                <w:szCs w:val="16"/>
              </w:rPr>
            </w:pPr>
            <w:r w:rsidRPr="006477C0">
              <w:rPr>
                <w:sz w:val="16"/>
                <w:szCs w:val="16"/>
              </w:rPr>
              <w:t>Contacting third party organisations (sponsorship, MTI, merchandise companies) [email/drop-ins/phone]</w:t>
            </w:r>
          </w:p>
          <w:p w14:paraId="28B141D6" w14:textId="77777777" w:rsidR="001176C6" w:rsidRPr="001176C6" w:rsidRDefault="001176C6" w:rsidP="001176C6">
            <w:pPr>
              <w:pStyle w:val="ListParagraph"/>
              <w:numPr>
                <w:ilvl w:val="0"/>
                <w:numId w:val="7"/>
              </w:num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Supporting with inclusions issues [being empathetic and working with discretion]</w:t>
            </w:r>
          </w:p>
        </w:tc>
      </w:tr>
      <w:tr w:rsidR="00C117CA" w14:paraId="6ABF8764" w14:textId="77777777" w:rsidTr="00C117CA">
        <w:tc>
          <w:tcPr>
            <w:cnfStyle w:val="001000000000" w:firstRow="0" w:lastRow="0" w:firstColumn="1" w:lastColumn="0" w:oddVBand="0" w:evenVBand="0" w:oddHBand="0" w:evenHBand="0" w:firstRowFirstColumn="0" w:firstRowLastColumn="0" w:lastRowFirstColumn="0" w:lastRowLastColumn="0"/>
            <w:tcW w:w="4508" w:type="dxa"/>
          </w:tcPr>
          <w:p w14:paraId="7074BC5B" w14:textId="77777777" w:rsidR="00C117CA" w:rsidRDefault="00C117CA">
            <w:r>
              <w:t xml:space="preserve">organisation </w:t>
            </w:r>
          </w:p>
        </w:tc>
        <w:tc>
          <w:tcPr>
            <w:tcW w:w="4508" w:type="dxa"/>
          </w:tcPr>
          <w:p w14:paraId="496AE239" w14:textId="77777777" w:rsidR="00C117CA" w:rsidRDefault="006477C0" w:rsidP="006477C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Taking the committee meeting minutes </w:t>
            </w:r>
          </w:p>
          <w:p w14:paraId="24758597" w14:textId="77777777" w:rsidR="006477C0" w:rsidRDefault="001176C6" w:rsidP="006477C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Creating and uploading </w:t>
            </w:r>
            <w:r w:rsidR="006477C0">
              <w:rPr>
                <w:sz w:val="16"/>
                <w:szCs w:val="16"/>
              </w:rPr>
              <w:t xml:space="preserve">relevant documents and information to the Teams Drive </w:t>
            </w:r>
          </w:p>
          <w:p w14:paraId="4B92C660" w14:textId="77777777" w:rsidR="006477C0" w:rsidRDefault="006477C0" w:rsidP="006477C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Organising and supervising stock take </w:t>
            </w:r>
          </w:p>
          <w:p w14:paraId="58D12684" w14:textId="77777777" w:rsidR="006477C0" w:rsidRPr="006477C0" w:rsidRDefault="006477C0" w:rsidP="006477C0">
            <w:pPr>
              <w:pStyle w:val="ListParagraph"/>
              <w:numPr>
                <w:ilvl w:val="0"/>
                <w:numId w:val="8"/>
              </w:num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Organising and reminding relevant members of membership, contracts, surveys, committee feedback, PPE, training sessions etc</w:t>
            </w:r>
          </w:p>
        </w:tc>
      </w:tr>
      <w:tr w:rsidR="00C117CA" w14:paraId="73EDC4D5" w14:textId="77777777" w:rsidTr="00C11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0BA07AE" w14:textId="77777777" w:rsidR="00C117CA" w:rsidRDefault="00C117CA">
            <w:r>
              <w:t>leadership</w:t>
            </w:r>
          </w:p>
        </w:tc>
        <w:tc>
          <w:tcPr>
            <w:tcW w:w="4508" w:type="dxa"/>
          </w:tcPr>
          <w:p w14:paraId="0BC57DD3" w14:textId="77777777" w:rsidR="006477C0" w:rsidRDefault="006477C0" w:rsidP="006477C0">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Managing a committee [displayed through my Leadership Award application]</w:t>
            </w:r>
          </w:p>
          <w:p w14:paraId="3278B270" w14:textId="77777777" w:rsidR="006477C0" w:rsidRDefault="006477C0" w:rsidP="006477C0">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Delegating tasks between relevant committee members </w:t>
            </w:r>
          </w:p>
          <w:p w14:paraId="5B6241A9" w14:textId="77777777" w:rsidR="00C117CA" w:rsidRDefault="006477C0" w:rsidP="006477C0">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Chairing committee meetings</w:t>
            </w:r>
          </w:p>
          <w:p w14:paraId="637DDB77" w14:textId="77777777" w:rsidR="006477C0" w:rsidRDefault="006477C0" w:rsidP="006477C0">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Informing committee of updates and information regarding the society [F2F spaces]</w:t>
            </w:r>
          </w:p>
          <w:p w14:paraId="6E5953B9" w14:textId="77777777" w:rsidR="006477C0" w:rsidRPr="006477C0" w:rsidRDefault="006477C0" w:rsidP="006477C0">
            <w:pPr>
              <w:pStyle w:val="ListParagraph"/>
              <w:numPr>
                <w:ilvl w:val="0"/>
                <w:numId w:val="9"/>
              </w:num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Making decisions [cancellation of show, workshops]</w:t>
            </w:r>
          </w:p>
        </w:tc>
      </w:tr>
      <w:tr w:rsidR="00C117CA" w14:paraId="2DC4CC87" w14:textId="77777777" w:rsidTr="00C117CA">
        <w:tc>
          <w:tcPr>
            <w:cnfStyle w:val="001000000000" w:firstRow="0" w:lastRow="0" w:firstColumn="1" w:lastColumn="0" w:oddVBand="0" w:evenVBand="0" w:oddHBand="0" w:evenHBand="0" w:firstRowFirstColumn="0" w:firstRowLastColumn="0" w:lastRowFirstColumn="0" w:lastRowLastColumn="0"/>
            <w:tcW w:w="4508" w:type="dxa"/>
          </w:tcPr>
          <w:p w14:paraId="03A51D7D" w14:textId="77777777" w:rsidR="00C117CA" w:rsidRDefault="00C117CA">
            <w:r>
              <w:t>teamwork</w:t>
            </w:r>
          </w:p>
        </w:tc>
        <w:tc>
          <w:tcPr>
            <w:tcW w:w="4508" w:type="dxa"/>
          </w:tcPr>
          <w:p w14:paraId="7068EC7F" w14:textId="77777777" w:rsidR="006477C0" w:rsidRDefault="006477C0" w:rsidP="006477C0">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Managing committee [weekly committee meetings, progress reports]</w:t>
            </w:r>
          </w:p>
          <w:p w14:paraId="0445A4CC" w14:textId="77777777" w:rsidR="00C117CA" w:rsidRDefault="006477C0" w:rsidP="006477C0">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Supporting other committee members in their role (finance and budgeting plans, marketing and helping to run the minisite, co-hosting socials, supporting inclusions officer)</w:t>
            </w:r>
          </w:p>
          <w:p w14:paraId="7ECFE5DF" w14:textId="77777777" w:rsidR="006477C0" w:rsidRDefault="006477C0" w:rsidP="006477C0">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Organising and supervising stock take (set, costume and tech)</w:t>
            </w:r>
          </w:p>
          <w:p w14:paraId="08B28BF5" w14:textId="77777777" w:rsidR="001176C6" w:rsidRDefault="001176C6" w:rsidP="006477C0">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Helping to develop ideas with the admin/creative team </w:t>
            </w:r>
          </w:p>
          <w:p w14:paraId="44AFF7DE" w14:textId="77777777" w:rsidR="006477C0" w:rsidRPr="006477C0" w:rsidRDefault="006477C0" w:rsidP="006477C0">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As a cast member, working with other actors on scenes and w</w:t>
            </w:r>
            <w:r w:rsidRPr="006477C0">
              <w:rPr>
                <w:sz w:val="16"/>
                <w:szCs w:val="16"/>
              </w:rPr>
              <w:t xml:space="preserve">orking together on teams in socials </w:t>
            </w:r>
          </w:p>
        </w:tc>
      </w:tr>
      <w:tr w:rsidR="00C117CA" w14:paraId="01ACFABC" w14:textId="77777777" w:rsidTr="00C117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1E71874" w14:textId="77777777" w:rsidR="00C117CA" w:rsidRDefault="00C117CA">
            <w:r>
              <w:t>technological skills</w:t>
            </w:r>
          </w:p>
        </w:tc>
        <w:tc>
          <w:tcPr>
            <w:tcW w:w="4508" w:type="dxa"/>
          </w:tcPr>
          <w:p w14:paraId="49A209EF" w14:textId="77777777" w:rsidR="00C117CA" w:rsidRDefault="006477C0" w:rsidP="006477C0">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Managing the committee Teams Drive </w:t>
            </w:r>
          </w:p>
          <w:p w14:paraId="6863EFF6" w14:textId="77777777" w:rsidR="006477C0" w:rsidRDefault="006477C0" w:rsidP="006477C0">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Using online platforms to operate [zoom, Microsoft teams]</w:t>
            </w:r>
          </w:p>
          <w:p w14:paraId="5CF99DE9" w14:textId="77777777" w:rsidR="006477C0" w:rsidRDefault="001176C6" w:rsidP="006477C0">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Helping to run the minisite</w:t>
            </w:r>
          </w:p>
          <w:p w14:paraId="6F2BE2E9" w14:textId="77777777" w:rsidR="001176C6" w:rsidRPr="006477C0" w:rsidRDefault="001176C6" w:rsidP="006477C0">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 xml:space="preserve">Running the society email </w:t>
            </w:r>
          </w:p>
        </w:tc>
      </w:tr>
      <w:tr w:rsidR="00C117CA" w14:paraId="66FB8AC7" w14:textId="77777777" w:rsidTr="00C117CA">
        <w:tc>
          <w:tcPr>
            <w:cnfStyle w:val="001000000000" w:firstRow="0" w:lastRow="0" w:firstColumn="1" w:lastColumn="0" w:oddVBand="0" w:evenVBand="0" w:oddHBand="0" w:evenHBand="0" w:firstRowFirstColumn="0" w:firstRowLastColumn="0" w:lastRowFirstColumn="0" w:lastRowLastColumn="0"/>
            <w:tcW w:w="4508" w:type="dxa"/>
          </w:tcPr>
          <w:p w14:paraId="641BBBF6" w14:textId="77777777" w:rsidR="00C117CA" w:rsidRDefault="00C117CA">
            <w:r>
              <w:t xml:space="preserve">time management </w:t>
            </w:r>
          </w:p>
        </w:tc>
        <w:tc>
          <w:tcPr>
            <w:tcW w:w="4508" w:type="dxa"/>
          </w:tcPr>
          <w:p w14:paraId="1706B905" w14:textId="77777777" w:rsidR="00C117CA" w:rsidRDefault="001176C6" w:rsidP="001176C6">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Attending rehearsals, organising and attending committee meetings/training sessions </w:t>
            </w:r>
          </w:p>
          <w:p w14:paraId="77F4A777" w14:textId="77777777" w:rsidR="001176C6" w:rsidRDefault="001176C6" w:rsidP="001176C6">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Balancing the responsibility of being President, being present in sessions with my university workload and personal life without becoming overwhelmed </w:t>
            </w:r>
          </w:p>
          <w:p w14:paraId="7FC97856" w14:textId="77777777" w:rsidR="001176C6" w:rsidRDefault="001176C6" w:rsidP="001176C6">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lastRenderedPageBreak/>
              <w:t>Completing tasks within an appropriate time frame [deadlines set by the SU]</w:t>
            </w:r>
          </w:p>
          <w:p w14:paraId="6F1A8209" w14:textId="77777777" w:rsidR="001176C6" w:rsidRPr="001176C6" w:rsidRDefault="001176C6" w:rsidP="001176C6">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 xml:space="preserve">Setting deadlines to committee members to complete tasks to ensure everything is prioritised appropriately </w:t>
            </w:r>
            <w:r w:rsidRPr="001176C6">
              <w:rPr>
                <w:sz w:val="16"/>
                <w:szCs w:val="16"/>
              </w:rPr>
              <w:t xml:space="preserve"> </w:t>
            </w:r>
          </w:p>
        </w:tc>
      </w:tr>
    </w:tbl>
    <w:p w14:paraId="5B07E9B4" w14:textId="77777777" w:rsidR="00C117CA" w:rsidRDefault="00FD4D8E">
      <w:r w:rsidRPr="000A5034">
        <w:rPr>
          <w:b/>
          <w:bCs/>
          <w:noProof/>
        </w:rPr>
        <w:lastRenderedPageBreak/>
        <mc:AlternateContent>
          <mc:Choice Requires="wps">
            <w:drawing>
              <wp:anchor distT="45720" distB="45720" distL="114300" distR="114300" simplePos="0" relativeHeight="251727872" behindDoc="0" locked="0" layoutInCell="1" allowOverlap="1" wp14:anchorId="5468EB21" wp14:editId="58112B0D">
                <wp:simplePos x="0" y="0"/>
                <wp:positionH relativeFrom="rightMargin">
                  <wp:align>left</wp:align>
                </wp:positionH>
                <wp:positionV relativeFrom="paragraph">
                  <wp:posOffset>208149</wp:posOffset>
                </wp:positionV>
                <wp:extent cx="803910" cy="346710"/>
                <wp:effectExtent l="0" t="0" r="15240" b="1524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346710"/>
                        </a:xfrm>
                        <a:prstGeom prst="rect">
                          <a:avLst/>
                        </a:prstGeom>
                        <a:solidFill>
                          <a:srgbClr val="FFFFFF"/>
                        </a:solidFill>
                        <a:ln w="9525">
                          <a:solidFill>
                            <a:srgbClr val="000000"/>
                          </a:solidFill>
                          <a:miter lim="800000"/>
                          <a:headEnd/>
                          <a:tailEnd/>
                        </a:ln>
                      </wps:spPr>
                      <wps:txbx>
                        <w:txbxContent>
                          <w:p w14:paraId="72181CE1" w14:textId="77777777" w:rsidR="00EE5629" w:rsidRPr="000A5034" w:rsidRDefault="00EE5629" w:rsidP="00FD4D8E">
                            <w:pPr>
                              <w:rPr>
                                <w:b/>
                                <w:bCs/>
                                <w:i/>
                                <w:iCs/>
                              </w:rPr>
                            </w:pPr>
                            <w:r>
                              <w:rPr>
                                <w:b/>
                                <w:bCs/>
                              </w:rPr>
                              <w:t>Figure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8EB21" id="_x0000_s1049" type="#_x0000_t202" style="position:absolute;margin-left:0;margin-top:16.4pt;width:63.3pt;height:27.3pt;z-index:251727872;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">
                <v:textbox>
                  <w:txbxContent>
                    <w:p w:rsidR="00EE5629" w:rsidRPr="000A5034" w:rsidRDefault="00EE5629" w:rsidP="00FD4D8E">
                      <w:pPr>
                        <w:rPr>
                          <w:b/>
                          <w:bCs/>
                          <w:i/>
                          <w:iCs/>
                        </w:rPr>
                      </w:pPr>
                      <w:r>
                        <w:rPr>
                          <w:b/>
                          <w:bCs/>
                        </w:rPr>
                        <w:t>Figure 16</w:t>
                      </w:r>
                    </w:p>
                  </w:txbxContent>
                </v:textbox>
                <w10:wrap type="square" anchorx="margin"/>
              </v:shape>
            </w:pict>
          </mc:Fallback>
        </mc:AlternateContent>
      </w:r>
    </w:p>
    <w:p w14:paraId="2218DE40" w14:textId="77777777" w:rsidR="00F1501F" w:rsidRDefault="00F1501F"/>
    <w:p w14:paraId="2F12F021" w14:textId="77777777" w:rsidR="0035414B" w:rsidRDefault="003C7553">
      <w:r>
        <w:rPr>
          <w:b/>
          <w:bCs/>
          <w:noProof/>
        </w:rPr>
        <w:drawing>
          <wp:anchor distT="0" distB="0" distL="114300" distR="114300" simplePos="0" relativeHeight="251730944" behindDoc="0" locked="0" layoutInCell="1" allowOverlap="1" wp14:anchorId="174B1963" wp14:editId="3719B525">
            <wp:simplePos x="0" y="0"/>
            <wp:positionH relativeFrom="margin">
              <wp:posOffset>4148748</wp:posOffset>
            </wp:positionH>
            <wp:positionV relativeFrom="margin">
              <wp:posOffset>4236573</wp:posOffset>
            </wp:positionV>
            <wp:extent cx="1876425" cy="3339465"/>
            <wp:effectExtent l="0" t="0" r="9525" b="0"/>
            <wp:wrapSquare wrapText="bothSides"/>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uke email.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6425" cy="3339465"/>
                    </a:xfrm>
                    <a:prstGeom prst="rect">
                      <a:avLst/>
                    </a:prstGeom>
                  </pic:spPr>
                </pic:pic>
              </a:graphicData>
            </a:graphic>
            <wp14:sizeRelH relativeFrom="margin">
              <wp14:pctWidth>0</wp14:pctWidth>
            </wp14:sizeRelH>
            <wp14:sizeRelV relativeFrom="margin">
              <wp14:pctHeight>0</wp14:pctHeight>
            </wp14:sizeRelV>
          </wp:anchor>
        </w:drawing>
      </w:r>
      <w:r w:rsidR="0054464E">
        <w:t>C</w:t>
      </w:r>
      <w:r w:rsidR="00F1501F">
        <w:t>ommunication skills are the key to building relationships</w:t>
      </w:r>
      <w:r w:rsidR="00744C64">
        <w:t xml:space="preserve"> and effective communication derives from your ability to change your style accordingly (amanadawright recruitment:2020). As the society’s communication bridge to the SU and other organisations, it is important that I am able to adapt my language </w:t>
      </w:r>
      <w:r w:rsidR="0035414B">
        <w:t xml:space="preserve">style and approach based </w:t>
      </w:r>
      <w:r w:rsidR="00EB3758">
        <w:t>on the form of communication and to whom.</w:t>
      </w:r>
      <w:r>
        <w:br/>
      </w:r>
      <w:r w:rsidR="0035414B">
        <w:t>When emailing the SU, I am concise and informative to create a coherent and easily understood email, ensuring that my queries are answered and resolved efficiently</w:t>
      </w:r>
      <w:r w:rsidR="008F7732">
        <w:t xml:space="preserve"> [figure 19]</w:t>
      </w:r>
      <w:r w:rsidR="0035414B">
        <w:t>. I adopt a similar technique when emailing MTI or making in-person visits to sponsorship venues, however, I use the relevant jargon and adopt a more formalised tone to give the impression that despite being a university society, we are professional and require efficient results</w:t>
      </w:r>
      <w:r w:rsidR="008F7732">
        <w:t xml:space="preserve"> [figure 17]</w:t>
      </w:r>
      <w:r w:rsidR="0035414B">
        <w:t xml:space="preserve">. </w:t>
      </w:r>
      <w:r>
        <w:br/>
      </w:r>
      <w:r w:rsidR="0035414B">
        <w:t xml:space="preserve">This contrasts with my communication techniques to society members where I adopt a more informal and friendly tone as I want to appear approachable and create a safe </w:t>
      </w:r>
      <w:r>
        <w:t>and enjoyable environment when making announcements to the cohort</w:t>
      </w:r>
      <w:r w:rsidR="008F7732">
        <w:t xml:space="preserve"> [figure 18]</w:t>
      </w:r>
      <w:r>
        <w:t xml:space="preserve">. </w:t>
      </w:r>
    </w:p>
    <w:p w14:paraId="0492E248" w14:textId="77777777" w:rsidR="003C7553" w:rsidRPr="0066638A" w:rsidRDefault="003C7553">
      <w:r w:rsidRPr="000A5034">
        <w:rPr>
          <w:b/>
          <w:bCs/>
          <w:noProof/>
        </w:rPr>
        <mc:AlternateContent>
          <mc:Choice Requires="wps">
            <w:drawing>
              <wp:anchor distT="45720" distB="45720" distL="114300" distR="114300" simplePos="0" relativeHeight="251737088" behindDoc="0" locked="0" layoutInCell="1" allowOverlap="1" wp14:anchorId="4F922AE4" wp14:editId="35844BC3">
                <wp:simplePos x="0" y="0"/>
                <wp:positionH relativeFrom="rightMargin">
                  <wp:posOffset>-5780747</wp:posOffset>
                </wp:positionH>
                <wp:positionV relativeFrom="paragraph">
                  <wp:posOffset>3461971</wp:posOffset>
                </wp:positionV>
                <wp:extent cx="730250" cy="318770"/>
                <wp:effectExtent l="0" t="0" r="12700" b="2413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318770"/>
                        </a:xfrm>
                        <a:prstGeom prst="rect">
                          <a:avLst/>
                        </a:prstGeom>
                        <a:solidFill>
                          <a:srgbClr val="FFFFFF"/>
                        </a:solidFill>
                        <a:ln w="9525">
                          <a:solidFill>
                            <a:srgbClr val="000000"/>
                          </a:solidFill>
                          <a:miter lim="800000"/>
                          <a:headEnd/>
                          <a:tailEnd/>
                        </a:ln>
                      </wps:spPr>
                      <wps:txbx>
                        <w:txbxContent>
                          <w:p w14:paraId="5CDEF199" w14:textId="77777777" w:rsidR="00EE5629" w:rsidRPr="000A5034" w:rsidRDefault="00EE5629" w:rsidP="003C7553">
                            <w:pPr>
                              <w:rPr>
                                <w:b/>
                                <w:bCs/>
                                <w:i/>
                                <w:iCs/>
                              </w:rPr>
                            </w:pPr>
                            <w:r>
                              <w:rPr>
                                <w:b/>
                                <w:bCs/>
                              </w:rPr>
                              <w:t>Figure 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22AE4" id="_x0000_s1050" type="#_x0000_t202" style="position:absolute;margin-left:-455.2pt;margin-top:272.6pt;width:57.5pt;height:25.1pt;z-index:25173708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">
                <v:textbox>
                  <w:txbxContent>
                    <w:p w:rsidR="00EE5629" w:rsidRPr="000A5034" w:rsidRDefault="00EE5629" w:rsidP="003C7553">
                      <w:pPr>
                        <w:rPr>
                          <w:b/>
                          <w:bCs/>
                          <w:i/>
                          <w:iCs/>
                        </w:rPr>
                      </w:pPr>
                      <w:r>
                        <w:rPr>
                          <w:b/>
                          <w:bCs/>
                        </w:rPr>
                        <w:t>Figure 17</w:t>
                      </w:r>
                    </w:p>
                  </w:txbxContent>
                </v:textbox>
                <w10:wrap type="square" anchorx="margin"/>
              </v:shape>
            </w:pict>
          </mc:Fallback>
        </mc:AlternateContent>
      </w:r>
      <w:r w:rsidRPr="000A5034">
        <w:rPr>
          <w:b/>
          <w:bCs/>
          <w:noProof/>
        </w:rPr>
        <mc:AlternateContent>
          <mc:Choice Requires="wps">
            <w:drawing>
              <wp:anchor distT="45720" distB="45720" distL="114300" distR="114300" simplePos="0" relativeHeight="251739136" behindDoc="0" locked="0" layoutInCell="1" allowOverlap="1" wp14:anchorId="4F922AE4" wp14:editId="35844BC3">
                <wp:simplePos x="0" y="0"/>
                <wp:positionH relativeFrom="rightMargin">
                  <wp:posOffset>-458470</wp:posOffset>
                </wp:positionH>
                <wp:positionV relativeFrom="paragraph">
                  <wp:posOffset>3426802</wp:posOffset>
                </wp:positionV>
                <wp:extent cx="730250" cy="318770"/>
                <wp:effectExtent l="0" t="0" r="12700" b="2413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318770"/>
                        </a:xfrm>
                        <a:prstGeom prst="rect">
                          <a:avLst/>
                        </a:prstGeom>
                        <a:solidFill>
                          <a:srgbClr val="FFFFFF"/>
                        </a:solidFill>
                        <a:ln w="9525">
                          <a:solidFill>
                            <a:srgbClr val="000000"/>
                          </a:solidFill>
                          <a:miter lim="800000"/>
                          <a:headEnd/>
                          <a:tailEnd/>
                        </a:ln>
                      </wps:spPr>
                      <wps:txbx>
                        <w:txbxContent>
                          <w:p w14:paraId="5D49EB5A" w14:textId="77777777" w:rsidR="00EE5629" w:rsidRPr="000A5034" w:rsidRDefault="00EE5629" w:rsidP="003C7553">
                            <w:pPr>
                              <w:rPr>
                                <w:b/>
                                <w:bCs/>
                                <w:i/>
                                <w:iCs/>
                              </w:rPr>
                            </w:pPr>
                            <w:r>
                              <w:rPr>
                                <w:b/>
                                <w:bCs/>
                              </w:rPr>
                              <w:t>Figure 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22AE4" id="_x0000_s1051" type="#_x0000_t202" style="position:absolute;margin-left:-36.1pt;margin-top:269.85pt;width:57.5pt;height:25.1pt;z-index:25173913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">
                <v:textbox>
                  <w:txbxContent>
                    <w:p w:rsidR="00EE5629" w:rsidRPr="000A5034" w:rsidRDefault="00EE5629" w:rsidP="003C7553">
                      <w:pPr>
                        <w:rPr>
                          <w:b/>
                          <w:bCs/>
                          <w:i/>
                          <w:iCs/>
                        </w:rPr>
                      </w:pPr>
                      <w:r>
                        <w:rPr>
                          <w:b/>
                          <w:bCs/>
                        </w:rPr>
                        <w:t>Figure 19</w:t>
                      </w:r>
                    </w:p>
                  </w:txbxContent>
                </v:textbox>
                <w10:wrap type="square" anchorx="margin"/>
              </v:shape>
            </w:pict>
          </mc:Fallback>
        </mc:AlternateContent>
      </w:r>
      <w:r w:rsidRPr="000A5034">
        <w:rPr>
          <w:b/>
          <w:bCs/>
          <w:noProof/>
        </w:rPr>
        <mc:AlternateContent>
          <mc:Choice Requires="wps">
            <w:drawing>
              <wp:anchor distT="45720" distB="45720" distL="114300" distR="114300" simplePos="0" relativeHeight="251735040" behindDoc="0" locked="0" layoutInCell="1" allowOverlap="1" wp14:anchorId="4F922AE4" wp14:editId="35844BC3">
                <wp:simplePos x="0" y="0"/>
                <wp:positionH relativeFrom="margin">
                  <wp:align>center</wp:align>
                </wp:positionH>
                <wp:positionV relativeFrom="paragraph">
                  <wp:posOffset>3469005</wp:posOffset>
                </wp:positionV>
                <wp:extent cx="730250" cy="318770"/>
                <wp:effectExtent l="0" t="0" r="12700" b="2413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318770"/>
                        </a:xfrm>
                        <a:prstGeom prst="rect">
                          <a:avLst/>
                        </a:prstGeom>
                        <a:solidFill>
                          <a:srgbClr val="FFFFFF"/>
                        </a:solidFill>
                        <a:ln w="9525">
                          <a:solidFill>
                            <a:srgbClr val="000000"/>
                          </a:solidFill>
                          <a:miter lim="800000"/>
                          <a:headEnd/>
                          <a:tailEnd/>
                        </a:ln>
                      </wps:spPr>
                      <wps:txbx>
                        <w:txbxContent>
                          <w:p w14:paraId="540A1D5A" w14:textId="77777777" w:rsidR="00EE5629" w:rsidRPr="000A5034" w:rsidRDefault="00EE5629" w:rsidP="003C7553">
                            <w:pPr>
                              <w:rPr>
                                <w:b/>
                                <w:bCs/>
                                <w:i/>
                                <w:iCs/>
                              </w:rPr>
                            </w:pPr>
                            <w:r>
                              <w:rPr>
                                <w:b/>
                                <w:bCs/>
                              </w:rPr>
                              <w:t>Figure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22AE4" id="_x0000_s1052" type="#_x0000_t202" style="position:absolute;margin-left:0;margin-top:273.15pt;width:57.5pt;height:25.1pt;z-index:2517350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">
                <v:textbox>
                  <w:txbxContent>
                    <w:p w:rsidR="00EE5629" w:rsidRPr="000A5034" w:rsidRDefault="00EE5629" w:rsidP="003C7553">
                      <w:pPr>
                        <w:rPr>
                          <w:b/>
                          <w:bCs/>
                          <w:i/>
                          <w:iCs/>
                        </w:rPr>
                      </w:pPr>
                      <w:r>
                        <w:rPr>
                          <w:b/>
                          <w:bCs/>
                        </w:rPr>
                        <w:t>Figure 18</w:t>
                      </w:r>
                    </w:p>
                  </w:txbxContent>
                </v:textbox>
                <w10:wrap type="square" anchorx="margin"/>
              </v:shape>
            </w:pict>
          </mc:Fallback>
        </mc:AlternateContent>
      </w:r>
      <w:r>
        <w:rPr>
          <w:b/>
          <w:bCs/>
          <w:noProof/>
        </w:rPr>
        <w:drawing>
          <wp:anchor distT="0" distB="0" distL="114300" distR="114300" simplePos="0" relativeHeight="251729920" behindDoc="0" locked="0" layoutInCell="1" allowOverlap="1" wp14:anchorId="70471F89" wp14:editId="7391B577">
            <wp:simplePos x="0" y="0"/>
            <wp:positionH relativeFrom="margin">
              <wp:posOffset>1987826</wp:posOffset>
            </wp:positionH>
            <wp:positionV relativeFrom="margin">
              <wp:posOffset>4229459</wp:posOffset>
            </wp:positionV>
            <wp:extent cx="1884680" cy="3352800"/>
            <wp:effectExtent l="0" t="0" r="1270" b="0"/>
            <wp:wrapSquare wrapText="bothSides"/>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minder MTS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84680" cy="33528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8896" behindDoc="0" locked="0" layoutInCell="1" allowOverlap="1" wp14:anchorId="37EB893F" wp14:editId="61FD08D5">
            <wp:simplePos x="0" y="0"/>
            <wp:positionH relativeFrom="margin">
              <wp:posOffset>-50800</wp:posOffset>
            </wp:positionH>
            <wp:positionV relativeFrom="margin">
              <wp:posOffset>4209415</wp:posOffset>
            </wp:positionV>
            <wp:extent cx="1884045" cy="3352800"/>
            <wp:effectExtent l="0" t="0" r="1905" b="0"/>
            <wp:wrapSquare wrapText="bothSides"/>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ti emai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4045" cy="3352800"/>
                    </a:xfrm>
                    <a:prstGeom prst="rect">
                      <a:avLst/>
                    </a:prstGeom>
                  </pic:spPr>
                </pic:pic>
              </a:graphicData>
            </a:graphic>
            <wp14:sizeRelH relativeFrom="margin">
              <wp14:pctWidth>0</wp14:pctWidth>
            </wp14:sizeRelH>
            <wp14:sizeRelV relativeFrom="margin">
              <wp14:pctHeight>0</wp14:pctHeight>
            </wp14:sizeRelV>
          </wp:anchor>
        </w:drawing>
      </w:r>
    </w:p>
    <w:p w14:paraId="2314F8F0" w14:textId="77777777" w:rsidR="007571C1" w:rsidRDefault="00AB5967" w:rsidP="00B651FA">
      <w:pPr>
        <w:jc w:val="center"/>
        <w:rPr>
          <w:b/>
          <w:bCs/>
        </w:rPr>
      </w:pPr>
      <w:r>
        <w:rPr>
          <w:b/>
          <w:bCs/>
        </w:rPr>
        <w:t xml:space="preserve"> </w:t>
      </w:r>
    </w:p>
    <w:p w14:paraId="769ED099" w14:textId="77777777" w:rsidR="003C7553" w:rsidRDefault="003C7553" w:rsidP="00B651FA">
      <w:pPr>
        <w:jc w:val="center"/>
        <w:rPr>
          <w:b/>
          <w:bCs/>
        </w:rPr>
      </w:pPr>
    </w:p>
    <w:p w14:paraId="45B56D60" w14:textId="77777777" w:rsidR="00142B11" w:rsidRDefault="00142B11" w:rsidP="00A70CFF">
      <w:r>
        <w:t xml:space="preserve">I have developed my organisation skills through my approach as President by scheduling weekly reminders to the committee and society regarding sessions, meetings and socials. These weekly reminders ensure all members are aware of the upcoming events and prompt committee members of the tasks they need to complete for each week. </w:t>
      </w:r>
      <w:r w:rsidR="00BF775A">
        <w:t xml:space="preserve">As President, I organise our weekly committee meetings, manage stock taking days, committee feedback, extra events and venue sourcing which require planning a key organisation skill. </w:t>
      </w:r>
      <w:r>
        <w:t xml:space="preserve">Further examples of my organisational skills </w:t>
      </w:r>
      <w:r w:rsidR="00BF775A">
        <w:t xml:space="preserve">are displayed through my </w:t>
      </w:r>
      <w:r w:rsidR="00BF775A">
        <w:lastRenderedPageBreak/>
        <w:t xml:space="preserve">responsibility of taking committee meeting minutes, our committee Teams Drive and tracking attendance in correspondence to memberships. </w:t>
      </w:r>
    </w:p>
    <w:p w14:paraId="5C31D603" w14:textId="77777777" w:rsidR="003C7553" w:rsidRDefault="00CA3609" w:rsidP="00A70CFF">
      <w:r>
        <w:rPr>
          <w:noProof/>
        </w:rPr>
        <w:drawing>
          <wp:anchor distT="0" distB="0" distL="114300" distR="114300" simplePos="0" relativeHeight="251740160" behindDoc="0" locked="0" layoutInCell="1" allowOverlap="1" wp14:anchorId="4348B024" wp14:editId="569A29F9">
            <wp:simplePos x="0" y="0"/>
            <wp:positionH relativeFrom="margin">
              <wp:align>left</wp:align>
            </wp:positionH>
            <wp:positionV relativeFrom="margin">
              <wp:posOffset>2924175</wp:posOffset>
            </wp:positionV>
            <wp:extent cx="4055110" cy="2038350"/>
            <wp:effectExtent l="0" t="0" r="2540" b="0"/>
            <wp:wrapSquare wrapText="bothSides"/>
            <wp:docPr id="46" name="Picture 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Teams Driv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55110" cy="2038350"/>
                    </a:xfrm>
                    <a:prstGeom prst="rect">
                      <a:avLst/>
                    </a:prstGeom>
                  </pic:spPr>
                </pic:pic>
              </a:graphicData>
            </a:graphic>
            <wp14:sizeRelH relativeFrom="margin">
              <wp14:pctWidth>0</wp14:pctWidth>
            </wp14:sizeRelH>
            <wp14:sizeRelV relativeFrom="margin">
              <wp14:pctHeight>0</wp14:pctHeight>
            </wp14:sizeRelV>
          </wp:anchor>
        </w:drawing>
      </w:r>
      <w:r w:rsidR="00BF775A">
        <w:t xml:space="preserve">As President, I have implemented the use of a shared </w:t>
      </w:r>
      <w:r w:rsidR="00142B11">
        <w:t>Teams Drive</w:t>
      </w:r>
      <w:r w:rsidR="00BF775A">
        <w:t xml:space="preserve"> </w:t>
      </w:r>
      <w:r>
        <w:t xml:space="preserve">[figure 20] </w:t>
      </w:r>
      <w:r w:rsidR="00BF775A">
        <w:t>where committee members can access and upload documents, relevant to the functioning of the society. The implementation of this drive has enabled me to develop my organisational, teamwork, leadership and technological skills</w:t>
      </w:r>
      <w:r w:rsidR="00142B11">
        <w:t xml:space="preserve">. </w:t>
      </w:r>
      <w:r>
        <w:t xml:space="preserve">Having a Teams Drive is useful and has received positive feedback as it enables the committee to </w:t>
      </w:r>
      <w:r w:rsidR="00142B11">
        <w:t>easily access information packs, schedules, training slides, contracts</w:t>
      </w:r>
      <w:r w:rsidR="001D2476">
        <w:t xml:space="preserve"> and </w:t>
      </w:r>
      <w:r w:rsidR="00142B11">
        <w:t xml:space="preserve"> meeting minutes from one universal space. </w:t>
      </w:r>
    </w:p>
    <w:p w14:paraId="7EEC1EA2" w14:textId="77777777" w:rsidR="00CA3609" w:rsidRDefault="00CA3609" w:rsidP="00A70CFF"/>
    <w:p w14:paraId="43601C1F" w14:textId="77777777" w:rsidR="00CA3609" w:rsidRDefault="00CA3609" w:rsidP="00A70CFF"/>
    <w:p w14:paraId="5923A10F" w14:textId="77777777" w:rsidR="001D2476" w:rsidRDefault="001D2476" w:rsidP="0097762C"/>
    <w:p w14:paraId="46E6A772" w14:textId="77777777" w:rsidR="001D2476" w:rsidRDefault="001D2476" w:rsidP="0097762C"/>
    <w:p w14:paraId="19B2A8F1" w14:textId="77777777" w:rsidR="001D2476" w:rsidRDefault="001D2476" w:rsidP="0097762C"/>
    <w:p w14:paraId="7607E7EF" w14:textId="77777777" w:rsidR="001D2476" w:rsidRDefault="001D2476" w:rsidP="0097762C"/>
    <w:p w14:paraId="2859B97B" w14:textId="77777777" w:rsidR="001D2476" w:rsidRDefault="001D2476" w:rsidP="0097762C"/>
    <w:p w14:paraId="152D6EB1" w14:textId="77777777" w:rsidR="001D2476" w:rsidRDefault="001D2476" w:rsidP="0097762C"/>
    <w:p w14:paraId="0AFC28F6" w14:textId="77777777" w:rsidR="00EB3758" w:rsidRDefault="00EB3758" w:rsidP="0097762C"/>
    <w:p w14:paraId="06BC22BD" w14:textId="77777777" w:rsidR="00EB3758" w:rsidRDefault="00652846" w:rsidP="0097762C">
      <w:r w:rsidRPr="000A5034">
        <w:rPr>
          <w:b/>
          <w:bCs/>
          <w:noProof/>
        </w:rPr>
        <mc:AlternateContent>
          <mc:Choice Requires="wps">
            <w:drawing>
              <wp:anchor distT="45720" distB="45720" distL="114300" distR="114300" simplePos="0" relativeHeight="251742208" behindDoc="0" locked="0" layoutInCell="1" allowOverlap="1" wp14:anchorId="5446FF0E" wp14:editId="42B393FA">
                <wp:simplePos x="0" y="0"/>
                <wp:positionH relativeFrom="margin">
                  <wp:posOffset>-10600</wp:posOffset>
                </wp:positionH>
                <wp:positionV relativeFrom="paragraph">
                  <wp:posOffset>265039</wp:posOffset>
                </wp:positionV>
                <wp:extent cx="730250" cy="318770"/>
                <wp:effectExtent l="0" t="0" r="12700" b="2413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318770"/>
                        </a:xfrm>
                        <a:prstGeom prst="rect">
                          <a:avLst/>
                        </a:prstGeom>
                        <a:solidFill>
                          <a:srgbClr val="FFFFFF"/>
                        </a:solidFill>
                        <a:ln w="9525">
                          <a:solidFill>
                            <a:srgbClr val="000000"/>
                          </a:solidFill>
                          <a:miter lim="800000"/>
                          <a:headEnd/>
                          <a:tailEnd/>
                        </a:ln>
                      </wps:spPr>
                      <wps:txbx>
                        <w:txbxContent>
                          <w:p w14:paraId="38A3D2A9" w14:textId="77777777" w:rsidR="00EE5629" w:rsidRPr="000A5034" w:rsidRDefault="00EE5629" w:rsidP="00CA3609">
                            <w:pPr>
                              <w:rPr>
                                <w:b/>
                                <w:bCs/>
                                <w:i/>
                                <w:iCs/>
                              </w:rPr>
                            </w:pPr>
                            <w:r>
                              <w:rPr>
                                <w:b/>
                                <w:bCs/>
                              </w:rPr>
                              <w:t>Figure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6FF0E" id="_x0000_s1053" type="#_x0000_t202" style="position:absolute;margin-left:-.85pt;margin-top:20.85pt;width:57.5pt;height:25.1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">
                <v:textbox>
                  <w:txbxContent>
                    <w:p w:rsidR="00EE5629" w:rsidRPr="000A5034" w:rsidRDefault="00EE5629" w:rsidP="00CA3609">
                      <w:pPr>
                        <w:rPr>
                          <w:b/>
                          <w:bCs/>
                          <w:i/>
                          <w:iCs/>
                        </w:rPr>
                      </w:pPr>
                      <w:r>
                        <w:rPr>
                          <w:b/>
                          <w:bCs/>
                        </w:rPr>
                        <w:t>Figure 20</w:t>
                      </w:r>
                    </w:p>
                  </w:txbxContent>
                </v:textbox>
                <w10:wrap type="square" anchorx="margin"/>
              </v:shape>
            </w:pict>
          </mc:Fallback>
        </mc:AlternateContent>
      </w:r>
    </w:p>
    <w:p w14:paraId="7FD56B9E" w14:textId="77777777" w:rsidR="003C7553" w:rsidRPr="0097762C" w:rsidRDefault="00CA3609" w:rsidP="0097762C">
      <w:r>
        <w:t>Throughout my time in MTS, I have been presented with opportunities where I have been able to develop my time management skills.</w:t>
      </w:r>
      <w:r w:rsidR="00087C05">
        <w:t xml:space="preserve"> As a cast member, </w:t>
      </w:r>
      <w:r>
        <w:t xml:space="preserve">I was consistently punctual to all scheduled rehearsals as working in a group requires relying on others and being able to fulfil commitments. As President, </w:t>
      </w:r>
      <w:r w:rsidR="00087C05">
        <w:t xml:space="preserve">upholding good time management </w:t>
      </w:r>
      <w:r w:rsidR="00EB3758">
        <w:t>is crucial in my role as a leader.</w:t>
      </w:r>
      <w:r w:rsidR="001D2476">
        <w:t xml:space="preserve"> </w:t>
      </w:r>
      <w:r w:rsidR="00EB3758">
        <w:br/>
      </w:r>
      <w:r w:rsidR="00087C05">
        <w:t xml:space="preserve">Developing my time management skills has </w:t>
      </w:r>
      <w:r w:rsidR="001D2476">
        <w:t>taught me to prioritise and schedule my tasks</w:t>
      </w:r>
      <w:r w:rsidR="00087C05">
        <w:t xml:space="preserve"> when </w:t>
      </w:r>
      <w:r w:rsidR="001D2476">
        <w:t>having to balance</w:t>
      </w:r>
      <w:r w:rsidR="00087C05">
        <w:t xml:space="preserve"> my responsibilities as President, my university workload and personal life to prevent myself from neglecting my duties or feeling overwhelmed. </w:t>
      </w:r>
      <w:r w:rsidR="001D2476">
        <w:br/>
      </w:r>
      <w:r w:rsidR="0097762C">
        <w:t xml:space="preserve">In my opinion, </w:t>
      </w:r>
      <w:r w:rsidR="00652846">
        <w:t>my</w:t>
      </w:r>
      <w:r w:rsidR="0097762C">
        <w:t xml:space="preserve"> time with </w:t>
      </w:r>
      <w:r w:rsidR="00332E62">
        <w:t>CUSU MTS</w:t>
      </w:r>
      <w:r w:rsidR="0097762C">
        <w:rPr>
          <w:i/>
          <w:iCs/>
        </w:rPr>
        <w:t xml:space="preserve"> </w:t>
      </w:r>
      <w:r w:rsidR="0097762C">
        <w:t xml:space="preserve">has provided me with </w:t>
      </w:r>
      <w:r w:rsidR="008436E3">
        <w:t>the</w:t>
      </w:r>
      <w:r w:rsidR="0097762C">
        <w:t xml:space="preserve"> opportunity to enhance my university experience </w:t>
      </w:r>
      <w:r w:rsidR="001D2476">
        <w:t xml:space="preserve">whilst </w:t>
      </w:r>
      <w:r w:rsidR="0097762C">
        <w:t>developing my employability skills</w:t>
      </w:r>
      <w:r w:rsidR="0072294E">
        <w:t>,</w:t>
      </w:r>
      <w:r w:rsidR="000D37ED">
        <w:t xml:space="preserve"> beneficial for any chosen career path</w:t>
      </w:r>
      <w:r w:rsidR="0097762C">
        <w:t xml:space="preserve">. I would recommend university students to join a society as the skills, experience and growth you attain are unique and rewarding and have </w:t>
      </w:r>
      <w:r w:rsidR="0072294E">
        <w:t>a</w:t>
      </w:r>
      <w:r w:rsidR="0097762C">
        <w:t xml:space="preserve"> positive contribution to your university career.  </w:t>
      </w:r>
    </w:p>
    <w:p w14:paraId="398E7E84" w14:textId="77777777" w:rsidR="001D2476" w:rsidRDefault="001D2476" w:rsidP="005D75AA">
      <w:pPr>
        <w:jc w:val="center"/>
        <w:rPr>
          <w:b/>
          <w:bCs/>
        </w:rPr>
      </w:pPr>
    </w:p>
    <w:p w14:paraId="2A985A02" w14:textId="77777777" w:rsidR="001D2476" w:rsidRDefault="001D2476" w:rsidP="005D75AA">
      <w:pPr>
        <w:jc w:val="center"/>
        <w:rPr>
          <w:b/>
          <w:bCs/>
        </w:rPr>
      </w:pPr>
    </w:p>
    <w:p w14:paraId="31C1C037" w14:textId="77777777" w:rsidR="00EB3758" w:rsidRDefault="00EB3758" w:rsidP="005D75AA">
      <w:pPr>
        <w:jc w:val="center"/>
        <w:rPr>
          <w:b/>
          <w:bCs/>
        </w:rPr>
      </w:pPr>
    </w:p>
    <w:p w14:paraId="70F7CE60" w14:textId="77777777" w:rsidR="00EB3758" w:rsidRDefault="00EB3758" w:rsidP="005D75AA">
      <w:pPr>
        <w:jc w:val="center"/>
        <w:rPr>
          <w:b/>
          <w:bCs/>
        </w:rPr>
      </w:pPr>
    </w:p>
    <w:p w14:paraId="6DB53541" w14:textId="77777777" w:rsidR="005D75AA" w:rsidRPr="00207676" w:rsidRDefault="00207676" w:rsidP="005D75AA">
      <w:pPr>
        <w:jc w:val="center"/>
        <w:rPr>
          <w:b/>
          <w:bCs/>
        </w:rPr>
      </w:pPr>
      <w:r>
        <w:rPr>
          <w:b/>
          <w:bCs/>
        </w:rPr>
        <w:t>References:</w:t>
      </w:r>
    </w:p>
    <w:p w14:paraId="5BC8EC88" w14:textId="77777777" w:rsidR="005D75AA" w:rsidRPr="00084419" w:rsidRDefault="005D75AA" w:rsidP="005D75AA">
      <w:r>
        <w:lastRenderedPageBreak/>
        <w:t xml:space="preserve">All About Careers (2020) </w:t>
      </w:r>
      <w:r>
        <w:rPr>
          <w:i/>
          <w:iCs/>
        </w:rPr>
        <w:t xml:space="preserve">Benefits of Joining a Society </w:t>
      </w:r>
      <w:r>
        <w:t>[online] available from &lt;</w:t>
      </w:r>
      <w:hyperlink r:id="rId25" w:anchor=":~:text=The%20obvious%20benefit%20of%20joining,the%20people%20you%20live%20with" w:history="1">
        <w:r w:rsidRPr="003777DA">
          <w:rPr>
            <w:rStyle w:val="Hyperlink"/>
          </w:rPr>
          <w:t>https://www.allaboutcareers.com/careers-advice/university-societies/benefits-of-joining-a-student-society#:~:text=The%20obvious%20benefit%20of%20joining,the%20people%20you%20live%20with</w:t>
        </w:r>
      </w:hyperlink>
      <w:r>
        <w:t xml:space="preserve">&gt; [19 November 2020] </w:t>
      </w:r>
    </w:p>
    <w:p w14:paraId="4627093A" w14:textId="77777777" w:rsidR="005D75AA" w:rsidRPr="00084419" w:rsidRDefault="005D75AA" w:rsidP="005D75AA">
      <w:r>
        <w:t xml:space="preserve">Amanda Wright Recruitment (2020) </w:t>
      </w:r>
      <w:r>
        <w:rPr>
          <w:i/>
          <w:iCs/>
        </w:rPr>
        <w:t xml:space="preserve">Why Employability Skills are Important? </w:t>
      </w:r>
      <w:r>
        <w:t>[online] available from &lt;</w:t>
      </w:r>
      <w:hyperlink r:id="rId26" w:history="1">
        <w:r w:rsidRPr="003777DA">
          <w:rPr>
            <w:rStyle w:val="Hyperlink"/>
          </w:rPr>
          <w:t>https://www.amandawright-rec.co.uk/latest-news/why-are-employability-skills-important/57</w:t>
        </w:r>
      </w:hyperlink>
      <w:r>
        <w:rPr>
          <w:rStyle w:val="Hyperlink"/>
        </w:rPr>
        <w:t>&gt; [18 November 2020]</w:t>
      </w:r>
    </w:p>
    <w:p w14:paraId="6299DE85" w14:textId="77777777" w:rsidR="005D75AA" w:rsidRDefault="005D75AA" w:rsidP="005D75AA">
      <w:pPr>
        <w:rPr>
          <w:rStyle w:val="Hyperlink"/>
        </w:rPr>
      </w:pPr>
      <w:r>
        <w:t xml:space="preserve">Beech, D. (2008) </w:t>
      </w:r>
      <w:r>
        <w:rPr>
          <w:i/>
          <w:iCs/>
        </w:rPr>
        <w:t xml:space="preserve">Students Union in a Changing World </w:t>
      </w:r>
      <w:r>
        <w:t>[online presentation] National Union of Student’s Chief Executive Networking Event, 22 January 2018. Leeds: Leeds University. available from &lt;</w:t>
      </w:r>
      <w:hyperlink r:id="rId27" w:history="1">
        <w:r w:rsidRPr="003777DA">
          <w:rPr>
            <w:rStyle w:val="Hyperlink"/>
          </w:rPr>
          <w:t>https://www.hepi.ac.uk/2018/01/22/students-unions-changing-world/</w:t>
        </w:r>
      </w:hyperlink>
      <w:r>
        <w:rPr>
          <w:rStyle w:val="Hyperlink"/>
        </w:rPr>
        <w:t>&gt; [18 November 2020]</w:t>
      </w:r>
    </w:p>
    <w:p w14:paraId="43FA7619" w14:textId="77777777" w:rsidR="005D75AA" w:rsidRDefault="005D75AA" w:rsidP="005D75AA">
      <w:r>
        <w:t xml:space="preserve">Callender, C. Grove, L. Temple, P. et al. (2014) </w:t>
      </w:r>
      <w:r>
        <w:rPr>
          <w:i/>
          <w:iCs/>
        </w:rPr>
        <w:t xml:space="preserve">Managing the Student Experience in a shifting higher education landscape </w:t>
      </w:r>
      <w:r>
        <w:t>[online] York: The Higher Education Academy. available from &lt;</w:t>
      </w:r>
      <w:hyperlink r:id="rId28" w:history="1">
        <w:r w:rsidRPr="003777DA">
          <w:rPr>
            <w:rStyle w:val="Hyperlink"/>
          </w:rPr>
          <w:t>https://s3.eu-west-2.amazonaws.com/assets.creode.advancehe-document-manager/documents/hea/private/resources/managing_the_student_experience_1568037252.pdf</w:t>
        </w:r>
      </w:hyperlink>
      <w:r>
        <w:t>&gt; [19 November 2020]</w:t>
      </w:r>
    </w:p>
    <w:p w14:paraId="7A91787E" w14:textId="77777777" w:rsidR="005D75AA" w:rsidRDefault="005D75AA" w:rsidP="005D75AA">
      <w:r>
        <w:t xml:space="preserve">Coventry University (2020) </w:t>
      </w:r>
      <w:r>
        <w:rPr>
          <w:i/>
          <w:iCs/>
        </w:rPr>
        <w:t xml:space="preserve">Commitments and Expectations </w:t>
      </w:r>
      <w:r>
        <w:t>[online] available from &lt;</w:t>
      </w:r>
      <w:hyperlink r:id="rId29" w:history="1">
        <w:r w:rsidRPr="003777DA">
          <w:rPr>
            <w:rStyle w:val="Hyperlink"/>
          </w:rPr>
          <w:t>https://www.coventry.ac.uk/life-on-campus/our-student-charter/commitments-and-expectations/</w:t>
        </w:r>
      </w:hyperlink>
      <w:r>
        <w:t>&gt; [19 November 2020]</w:t>
      </w:r>
    </w:p>
    <w:p w14:paraId="39C86AB1" w14:textId="77777777" w:rsidR="005D75AA" w:rsidRDefault="005D75AA" w:rsidP="005D75AA">
      <w:pPr>
        <w:rPr>
          <w:rStyle w:val="Hyperlink"/>
        </w:rPr>
      </w:pPr>
      <w:r>
        <w:t xml:space="preserve">CUSU (2020) </w:t>
      </w:r>
      <w:r>
        <w:rPr>
          <w:i/>
          <w:iCs/>
        </w:rPr>
        <w:t xml:space="preserve">How the Union Works </w:t>
      </w:r>
      <w:r>
        <w:t>[online] available from &lt;</w:t>
      </w:r>
      <w:hyperlink r:id="rId30" w:history="1">
        <w:r w:rsidRPr="003777DA">
          <w:rPr>
            <w:rStyle w:val="Hyperlink"/>
          </w:rPr>
          <w:t>https://www.cusu.org/theunion/</w:t>
        </w:r>
      </w:hyperlink>
      <w:r w:rsidRPr="00F33EF0">
        <w:rPr>
          <w:rStyle w:val="Hyperlink"/>
          <w:color w:val="auto"/>
          <w:u w:val="none"/>
        </w:rPr>
        <w:t>&gt; [18 November 2020]</w:t>
      </w:r>
    </w:p>
    <w:p w14:paraId="58B1D7F3" w14:textId="77777777" w:rsidR="005D75AA" w:rsidRDefault="005D75AA" w:rsidP="005D75AA">
      <w:r>
        <w:t xml:space="preserve">Mindtools (n.d.) </w:t>
      </w:r>
      <w:r>
        <w:rPr>
          <w:i/>
          <w:iCs/>
        </w:rPr>
        <w:t xml:space="preserve">SWOT Analysis Inforgraphic </w:t>
      </w:r>
      <w:r>
        <w:t>[online] available from &lt;</w:t>
      </w:r>
      <w:hyperlink r:id="rId31" w:anchor=":~:text=SWOT%20Analysis%20is%20a%20simple,advantage%20of%20chances%20for%20success" w:history="1">
        <w:r w:rsidRPr="003777DA">
          <w:rPr>
            <w:rStyle w:val="Hyperlink"/>
          </w:rPr>
          <w:t>https://www.mindtools.com/pages/article/newTMC_05.htm#:~:text=SWOT%20Analysis%20is%20a%20simple,advantage%20of%20chances%20for%20success</w:t>
        </w:r>
      </w:hyperlink>
      <w:r>
        <w:t>&gt; [19 November 2020]</w:t>
      </w:r>
    </w:p>
    <w:p w14:paraId="39B66257" w14:textId="77777777" w:rsidR="005D75AA" w:rsidRDefault="005D75AA" w:rsidP="005D75AA">
      <w:r w:rsidRPr="005A758C">
        <w:t>Northhouse, P. (2012)</w:t>
      </w:r>
      <w:r w:rsidRPr="005A758C">
        <w:rPr>
          <w:i/>
          <w:iCs/>
        </w:rPr>
        <w:t xml:space="preserve"> Leadership: Theory and Practice.</w:t>
      </w:r>
      <w:r w:rsidRPr="005A758C">
        <w:t xml:space="preserve"> Los Angeles: Sage Publications</w:t>
      </w:r>
    </w:p>
    <w:p w14:paraId="24E76E03" w14:textId="77777777" w:rsidR="005D75AA" w:rsidRDefault="005D75AA" w:rsidP="005D75AA">
      <w:pPr>
        <w:rPr>
          <w:rStyle w:val="Hyperlink"/>
        </w:rPr>
      </w:pPr>
      <w:r>
        <w:t xml:space="preserve">NUS (2020) </w:t>
      </w:r>
      <w:r>
        <w:rPr>
          <w:i/>
          <w:iCs/>
        </w:rPr>
        <w:t xml:space="preserve">Who we are? </w:t>
      </w:r>
      <w:r>
        <w:t>[online] available from &lt;</w:t>
      </w:r>
      <w:hyperlink r:id="rId32" w:history="1">
        <w:r w:rsidRPr="003777DA">
          <w:rPr>
            <w:rStyle w:val="Hyperlink"/>
          </w:rPr>
          <w:t>https://www.nusconnect.org.uk/nus-uk/who-we-are</w:t>
        </w:r>
      </w:hyperlink>
      <w:r>
        <w:rPr>
          <w:rStyle w:val="Hyperlink"/>
        </w:rPr>
        <w:t>&gt; [19 November 2020]</w:t>
      </w:r>
    </w:p>
    <w:p w14:paraId="5D742ABA" w14:textId="77777777" w:rsidR="005D75AA" w:rsidRDefault="005D75AA" w:rsidP="005D75AA">
      <w:r>
        <w:t xml:space="preserve">Puyt, R. (2020) ‘Origins of SWOT Analysis’ </w:t>
      </w:r>
      <w:r>
        <w:rPr>
          <w:i/>
          <w:iCs/>
        </w:rPr>
        <w:t xml:space="preserve">Academy of Management Proceedings </w:t>
      </w:r>
      <w:r>
        <w:t>[online] 2020 (1), 1-6. available from &lt;</w:t>
      </w:r>
      <w:hyperlink r:id="rId33" w:history="1">
        <w:r w:rsidRPr="003777DA">
          <w:rPr>
            <w:rStyle w:val="Hyperlink"/>
          </w:rPr>
          <w:t>https://journals.aom.org/doi/epdf/10.5465/AMBPP.2020.132</w:t>
        </w:r>
      </w:hyperlink>
      <w:r>
        <w:t>&gt; [19 November 2020]</w:t>
      </w:r>
    </w:p>
    <w:p w14:paraId="4C97FFE8" w14:textId="77777777" w:rsidR="005D75AA" w:rsidRDefault="005D75AA" w:rsidP="005D75AA">
      <w:r>
        <w:t xml:space="preserve">Skills You Need (2020) </w:t>
      </w:r>
      <w:r>
        <w:rPr>
          <w:i/>
          <w:iCs/>
        </w:rPr>
        <w:t xml:space="preserve">Transferable Skills </w:t>
      </w:r>
      <w:r>
        <w:t>[online] available from &lt;</w:t>
      </w:r>
      <w:hyperlink r:id="rId34" w:history="1">
        <w:r w:rsidRPr="003777DA">
          <w:rPr>
            <w:rStyle w:val="Hyperlink"/>
          </w:rPr>
          <w:t>https://www.skillsyouneed.com/general/transferable-skills.html</w:t>
        </w:r>
      </w:hyperlink>
      <w:r>
        <w:t>&gt; [18 November 2020]</w:t>
      </w:r>
    </w:p>
    <w:p w14:paraId="7E41350E" w14:textId="77777777" w:rsidR="005D75AA" w:rsidRDefault="005D75AA" w:rsidP="005D75AA">
      <w:pPr>
        <w:rPr>
          <w:rStyle w:val="Hyperlink"/>
        </w:rPr>
      </w:pPr>
      <w:r>
        <w:t xml:space="preserve">SU People (2018) </w:t>
      </w:r>
      <w:r>
        <w:rPr>
          <w:i/>
          <w:iCs/>
        </w:rPr>
        <w:t xml:space="preserve">NUS </w:t>
      </w:r>
      <w:r>
        <w:t>[online] available from &lt;</w:t>
      </w:r>
      <w:hyperlink r:id="rId35" w:history="1">
        <w:r w:rsidRPr="003777DA">
          <w:rPr>
            <w:rStyle w:val="Hyperlink"/>
          </w:rPr>
          <w:t>https://www.supeople.com/context/nus/</w:t>
        </w:r>
      </w:hyperlink>
      <w:r>
        <w:rPr>
          <w:rStyle w:val="Hyperlink"/>
        </w:rPr>
        <w:t>&gt; [19 November 2020]</w:t>
      </w:r>
    </w:p>
    <w:p w14:paraId="269D48C2" w14:textId="77777777" w:rsidR="005D75AA" w:rsidRDefault="005D75AA" w:rsidP="005D75AA">
      <w:pPr>
        <w:rPr>
          <w:rStyle w:val="Hyperlink"/>
        </w:rPr>
      </w:pPr>
      <w:r>
        <w:t xml:space="preserve">University Compare (2020) </w:t>
      </w:r>
      <w:r>
        <w:rPr>
          <w:i/>
          <w:iCs/>
        </w:rPr>
        <w:t xml:space="preserve">What is a Student Union? </w:t>
      </w:r>
      <w:r>
        <w:t>[online] available from &lt;</w:t>
      </w:r>
      <w:hyperlink r:id="rId36" w:anchor=":~:text=A%20student%20union%2C%20or%20association,fairness%2C%20opportunities%20and%20a%20voice" w:history="1">
        <w:r w:rsidRPr="003777DA">
          <w:rPr>
            <w:rStyle w:val="Hyperlink"/>
          </w:rPr>
          <w:t>https://universitycompare.com/advice/student/student-union/#:~:text=A%20student%20union%2C%20or%20association,fairness%2C%20opportunities%20and%20a%20voice</w:t>
        </w:r>
      </w:hyperlink>
      <w:r>
        <w:rPr>
          <w:rStyle w:val="Hyperlink"/>
        </w:rPr>
        <w:t>&gt; [11 November 2020]</w:t>
      </w:r>
    </w:p>
    <w:p w14:paraId="7AFCF8E3" w14:textId="77777777" w:rsidR="00744C64" w:rsidRDefault="00744C64" w:rsidP="005A758C"/>
    <w:p w14:paraId="55E5286E" w14:textId="77777777" w:rsidR="00366E70" w:rsidRPr="005A758C" w:rsidRDefault="00366E70" w:rsidP="005A758C"/>
    <w:p w14:paraId="534CE97D" w14:textId="77777777" w:rsidR="005B5D5D" w:rsidRDefault="005B5D5D">
      <w:r>
        <w:lastRenderedPageBreak/>
        <w:br w:type="page"/>
      </w:r>
    </w:p>
    <w:p w14:paraId="48A63EF8" w14:textId="77777777" w:rsidR="005B5D5D" w:rsidRDefault="005B5D5D" w:rsidP="005B5D5D">
      <w:pPr>
        <w:jc w:val="center"/>
        <w:rPr>
          <w:b/>
          <w:bCs/>
        </w:rPr>
      </w:pPr>
      <w:r>
        <w:rPr>
          <w:b/>
          <w:bCs/>
        </w:rPr>
        <w:lastRenderedPageBreak/>
        <w:t>Figures List:</w:t>
      </w:r>
    </w:p>
    <w:p w14:paraId="2CCA92C7" w14:textId="77777777" w:rsidR="00B85CD1" w:rsidRDefault="005B5D5D" w:rsidP="005B5D5D">
      <w:r>
        <w:rPr>
          <w:b/>
          <w:bCs/>
        </w:rPr>
        <w:t>Figure 1:</w:t>
      </w:r>
      <w:r w:rsidRPr="005B5D5D">
        <w:t xml:space="preserve"> SWOT Analysis Table for </w:t>
      </w:r>
      <w:r w:rsidRPr="005B5D5D">
        <w:rPr>
          <w:i/>
          <w:iCs/>
        </w:rPr>
        <w:t>Musical Theatre Society</w:t>
      </w:r>
      <w:r>
        <w:rPr>
          <w:b/>
          <w:bCs/>
          <w:i/>
          <w:iCs/>
        </w:rPr>
        <w:t xml:space="preserve"> </w:t>
      </w:r>
      <w:r w:rsidR="00626E00">
        <w:rPr>
          <w:b/>
          <w:bCs/>
          <w:i/>
          <w:iCs/>
        </w:rPr>
        <w:br/>
      </w:r>
      <w:r w:rsidR="00626E00">
        <w:rPr>
          <w:b/>
          <w:bCs/>
        </w:rPr>
        <w:t xml:space="preserve">Figure 2: </w:t>
      </w:r>
      <w:r w:rsidR="00626E00">
        <w:t xml:space="preserve">Photograph of </w:t>
      </w:r>
      <w:r w:rsidR="00626E00">
        <w:rPr>
          <w:i/>
          <w:iCs/>
        </w:rPr>
        <w:t>Musical Theatre Society</w:t>
      </w:r>
      <w:r w:rsidR="007C3632">
        <w:rPr>
          <w:i/>
          <w:iCs/>
        </w:rPr>
        <w:t xml:space="preserve"> (2019-20)</w:t>
      </w:r>
      <w:r w:rsidR="00626E00">
        <w:rPr>
          <w:i/>
          <w:iCs/>
        </w:rPr>
        <w:t xml:space="preserve"> </w:t>
      </w:r>
      <w:r w:rsidR="00626E00">
        <w:t>Cast &amp; Committee Members outside Society Sponsorship Venue</w:t>
      </w:r>
      <w:r w:rsidR="00626E00">
        <w:br/>
        <w:t>[Photograph featured on CUSU MTS Instagram Page]</w:t>
      </w:r>
      <w:r w:rsidR="00626E00">
        <w:rPr>
          <w:b/>
          <w:bCs/>
          <w:i/>
          <w:iCs/>
        </w:rPr>
        <w:br/>
      </w:r>
      <w:r w:rsidR="00700A90">
        <w:rPr>
          <w:b/>
          <w:bCs/>
        </w:rPr>
        <w:t xml:space="preserve">Figure </w:t>
      </w:r>
      <w:r w:rsidR="00626E00">
        <w:rPr>
          <w:b/>
          <w:bCs/>
        </w:rPr>
        <w:t>3</w:t>
      </w:r>
      <w:r w:rsidR="00700A90">
        <w:rPr>
          <w:b/>
          <w:bCs/>
        </w:rPr>
        <w:t>:</w:t>
      </w:r>
      <w:r w:rsidR="00B85CD1">
        <w:rPr>
          <w:b/>
          <w:bCs/>
        </w:rPr>
        <w:t xml:space="preserve"> </w:t>
      </w:r>
      <w:r w:rsidR="00B85CD1">
        <w:t>Screengrab of Competition Announcement for Show Pins from Society Private FB Page</w:t>
      </w:r>
      <w:r w:rsidR="007C3632">
        <w:t xml:space="preserve"> (2019-20)</w:t>
      </w:r>
      <w:r w:rsidR="00B85CD1">
        <w:br/>
      </w:r>
      <w:r w:rsidR="00B85CD1">
        <w:rPr>
          <w:b/>
          <w:bCs/>
        </w:rPr>
        <w:t xml:space="preserve">Figure 4: </w:t>
      </w:r>
      <w:r w:rsidR="00B85CD1">
        <w:t xml:space="preserve">Photograph of </w:t>
      </w:r>
      <w:r w:rsidR="00B85CD1">
        <w:rPr>
          <w:i/>
          <w:iCs/>
        </w:rPr>
        <w:t>Musical Theatre Society</w:t>
      </w:r>
      <w:r w:rsidR="007C3632">
        <w:rPr>
          <w:i/>
          <w:iCs/>
        </w:rPr>
        <w:t xml:space="preserve"> (2019-20)</w:t>
      </w:r>
      <w:r w:rsidR="00B85CD1">
        <w:rPr>
          <w:i/>
          <w:iCs/>
        </w:rPr>
        <w:t xml:space="preserve"> </w:t>
      </w:r>
      <w:r w:rsidR="00B85CD1">
        <w:t xml:space="preserve">Showcase and Society Pins </w:t>
      </w:r>
      <w:r w:rsidR="00B85CD1">
        <w:br/>
        <w:t>[Photograph featured on CUSU MTS Instagram Page]</w:t>
      </w:r>
      <w:r w:rsidR="00B85CD1">
        <w:br/>
      </w:r>
      <w:r w:rsidR="00B85CD1">
        <w:rPr>
          <w:b/>
          <w:bCs/>
        </w:rPr>
        <w:t xml:space="preserve">Figure 5: </w:t>
      </w:r>
      <w:r w:rsidR="00B85CD1">
        <w:t xml:space="preserve">Photograph of </w:t>
      </w:r>
      <w:r w:rsidR="00B85CD1">
        <w:rPr>
          <w:i/>
          <w:iCs/>
        </w:rPr>
        <w:t xml:space="preserve">Musical Theatre Society (2019-20) </w:t>
      </w:r>
      <w:r w:rsidR="00B85CD1">
        <w:t xml:space="preserve">Members outside Lyceum Theatre on West End Field Trip </w:t>
      </w:r>
      <w:r w:rsidR="00B85CD1">
        <w:br/>
        <w:t>[Photograph featured on CUSU MTS Instagram Page]</w:t>
      </w:r>
      <w:r w:rsidR="00B85CD1">
        <w:br/>
      </w:r>
    </w:p>
    <w:p w14:paraId="726D983C" w14:textId="77777777" w:rsidR="00273D50" w:rsidRDefault="00B85CD1" w:rsidP="005B5D5D">
      <w:r>
        <w:rPr>
          <w:b/>
          <w:bCs/>
        </w:rPr>
        <w:t xml:space="preserve">Figure 6: </w:t>
      </w:r>
      <w:r w:rsidR="00700A90">
        <w:t xml:space="preserve">SMART Analysis Table for </w:t>
      </w:r>
      <w:r w:rsidR="00700A90">
        <w:rPr>
          <w:i/>
          <w:iCs/>
        </w:rPr>
        <w:t xml:space="preserve">Musical Theatre Society </w:t>
      </w:r>
      <w:r w:rsidR="00626E00">
        <w:rPr>
          <w:b/>
          <w:bCs/>
          <w:i/>
          <w:iCs/>
        </w:rPr>
        <w:br/>
      </w:r>
      <w:r w:rsidR="00F7374B">
        <w:rPr>
          <w:b/>
          <w:bCs/>
        </w:rPr>
        <w:t xml:space="preserve">Figure </w:t>
      </w:r>
      <w:r>
        <w:rPr>
          <w:b/>
          <w:bCs/>
        </w:rPr>
        <w:t>7</w:t>
      </w:r>
      <w:r w:rsidR="009D3F36">
        <w:rPr>
          <w:b/>
          <w:bCs/>
        </w:rPr>
        <w:t xml:space="preserve"> &amp; 8</w:t>
      </w:r>
      <w:r w:rsidR="00F7374B">
        <w:rPr>
          <w:b/>
          <w:bCs/>
        </w:rPr>
        <w:t xml:space="preserve">: </w:t>
      </w:r>
      <w:r w:rsidR="009D3F36">
        <w:t xml:space="preserve">Photographs of </w:t>
      </w:r>
      <w:r w:rsidR="009D3F36">
        <w:rPr>
          <w:i/>
          <w:iCs/>
        </w:rPr>
        <w:t xml:space="preserve">Musical Theatre Society’s (2020-21) </w:t>
      </w:r>
      <w:r w:rsidR="009D3F36">
        <w:t>Costume Storage (Societies Cupboard)</w:t>
      </w:r>
      <w:r w:rsidR="009D3F36">
        <w:br/>
      </w:r>
      <w:r w:rsidR="009D3F36">
        <w:rPr>
          <w:b/>
          <w:bCs/>
        </w:rPr>
        <w:t>Figure 9, 10</w:t>
      </w:r>
      <w:r w:rsidR="008F4413">
        <w:rPr>
          <w:b/>
          <w:bCs/>
        </w:rPr>
        <w:t xml:space="preserve"> &amp; </w:t>
      </w:r>
      <w:r w:rsidR="009D3F36">
        <w:rPr>
          <w:b/>
          <w:bCs/>
        </w:rPr>
        <w:t xml:space="preserve">11: </w:t>
      </w:r>
      <w:r w:rsidR="00F7374B">
        <w:t xml:space="preserve">Photographs of </w:t>
      </w:r>
      <w:r w:rsidR="00F7374B">
        <w:rPr>
          <w:i/>
          <w:iCs/>
        </w:rPr>
        <w:t>Musical Theatre Society’s</w:t>
      </w:r>
      <w:r w:rsidR="00273D50">
        <w:rPr>
          <w:i/>
          <w:iCs/>
        </w:rPr>
        <w:t xml:space="preserve"> </w:t>
      </w:r>
      <w:r w:rsidR="009D3F36">
        <w:rPr>
          <w:i/>
          <w:iCs/>
        </w:rPr>
        <w:t>(2020-21)</w:t>
      </w:r>
      <w:r w:rsidR="00F7374B">
        <w:rPr>
          <w:i/>
          <w:iCs/>
        </w:rPr>
        <w:t xml:space="preserve"> </w:t>
      </w:r>
      <w:r w:rsidR="00F7374B">
        <w:t>Set Pieces (ET Dome)</w:t>
      </w:r>
      <w:r w:rsidR="007C3632">
        <w:br/>
      </w:r>
      <w:r w:rsidR="007C3632">
        <w:rPr>
          <w:b/>
          <w:bCs/>
        </w:rPr>
        <w:t>Figure 1</w:t>
      </w:r>
      <w:r w:rsidR="009D3F36">
        <w:rPr>
          <w:b/>
          <w:bCs/>
        </w:rPr>
        <w:t>2</w:t>
      </w:r>
      <w:r w:rsidR="007C3632">
        <w:rPr>
          <w:b/>
          <w:bCs/>
        </w:rPr>
        <w:t xml:space="preserve">: </w:t>
      </w:r>
      <w:r w:rsidR="007C3632">
        <w:t xml:space="preserve">Screengrab of tech repairs and replacements for </w:t>
      </w:r>
      <w:r w:rsidR="007C3632">
        <w:rPr>
          <w:i/>
          <w:iCs/>
        </w:rPr>
        <w:t>Musical Theatre Society (2020-21)</w:t>
      </w:r>
      <w:r w:rsidR="00273D50">
        <w:rPr>
          <w:i/>
          <w:iCs/>
        </w:rPr>
        <w:br/>
      </w:r>
      <w:r w:rsidR="00273D50">
        <w:rPr>
          <w:b/>
          <w:bCs/>
        </w:rPr>
        <w:t xml:space="preserve">Figure 13: </w:t>
      </w:r>
      <w:r w:rsidR="00273D50">
        <w:t xml:space="preserve">Photograph of </w:t>
      </w:r>
      <w:r w:rsidR="00273D50">
        <w:rPr>
          <w:i/>
          <w:iCs/>
        </w:rPr>
        <w:t xml:space="preserve">Musical Theatre Society (2020-21) </w:t>
      </w:r>
      <w:r w:rsidR="00273D50">
        <w:t xml:space="preserve">Temperature Gun as part of PPE </w:t>
      </w:r>
      <w:r w:rsidR="00273D50">
        <w:br/>
      </w:r>
      <w:r w:rsidR="00273D50">
        <w:rPr>
          <w:b/>
          <w:bCs/>
        </w:rPr>
        <w:t xml:space="preserve">Figure 14: </w:t>
      </w:r>
      <w:r w:rsidR="00273D50">
        <w:t xml:space="preserve">Photograph of </w:t>
      </w:r>
      <w:r w:rsidR="00273D50">
        <w:rPr>
          <w:i/>
          <w:iCs/>
        </w:rPr>
        <w:t xml:space="preserve">Musical Theatre Society (2020-21) </w:t>
      </w:r>
      <w:r w:rsidR="00273D50">
        <w:t>PPE available at all F2F sessions</w:t>
      </w:r>
      <w:r w:rsidR="00294E7E">
        <w:br/>
      </w:r>
      <w:r w:rsidR="0007699D">
        <w:rPr>
          <w:b/>
          <w:bCs/>
        </w:rPr>
        <w:t>F</w:t>
      </w:r>
      <w:r w:rsidR="00294E7E">
        <w:rPr>
          <w:b/>
          <w:bCs/>
        </w:rPr>
        <w:t xml:space="preserve">igure 15: </w:t>
      </w:r>
      <w:r w:rsidR="00294E7E">
        <w:t>Screengrab of completed CUSU Leadership Aware (2020-21)</w:t>
      </w:r>
    </w:p>
    <w:p w14:paraId="71761B9F" w14:textId="77777777" w:rsidR="00FD4D8E" w:rsidRPr="00FD4D8E" w:rsidRDefault="00FD4D8E" w:rsidP="005B5D5D">
      <w:r>
        <w:rPr>
          <w:b/>
          <w:bCs/>
        </w:rPr>
        <w:t xml:space="preserve">Figure 16: </w:t>
      </w:r>
      <w:r>
        <w:t xml:space="preserve">Employability Skills Table with examples </w:t>
      </w:r>
      <w:r w:rsidR="003C7553">
        <w:br/>
      </w:r>
      <w:r w:rsidR="003C7553">
        <w:rPr>
          <w:b/>
          <w:bCs/>
        </w:rPr>
        <w:t xml:space="preserve">Figure 17: </w:t>
      </w:r>
      <w:r w:rsidR="003C7553">
        <w:t xml:space="preserve">Screengrab of email </w:t>
      </w:r>
      <w:r w:rsidR="00A70CFF">
        <w:t>to MTI</w:t>
      </w:r>
      <w:r w:rsidR="00A70CFF">
        <w:br/>
      </w:r>
      <w:r w:rsidR="00A70CFF">
        <w:rPr>
          <w:b/>
          <w:bCs/>
        </w:rPr>
        <w:t xml:space="preserve">Figure 18: </w:t>
      </w:r>
      <w:r w:rsidR="00A70CFF">
        <w:t xml:space="preserve">Screengrab of reminder/announcements made to Society </w:t>
      </w:r>
      <w:r w:rsidR="00A70CFF">
        <w:br/>
      </w:r>
      <w:r w:rsidR="00A70CFF">
        <w:rPr>
          <w:b/>
          <w:bCs/>
        </w:rPr>
        <w:t xml:space="preserve">Figure 19: </w:t>
      </w:r>
      <w:r w:rsidR="00A70CFF">
        <w:t xml:space="preserve">Screengrab of email to SU </w:t>
      </w:r>
      <w:r w:rsidR="00CA3609">
        <w:br/>
      </w:r>
      <w:r w:rsidR="00CA3609">
        <w:rPr>
          <w:b/>
          <w:bCs/>
        </w:rPr>
        <w:t xml:space="preserve">Figure 20: </w:t>
      </w:r>
      <w:r w:rsidR="00CA3609">
        <w:t>Screengrab of the Committee Teams Drive</w:t>
      </w:r>
      <w:r>
        <w:br/>
      </w:r>
    </w:p>
    <w:p w14:paraId="5B0E9D45" w14:textId="77777777" w:rsidR="0007699D" w:rsidRPr="00294E7E" w:rsidRDefault="0007699D" w:rsidP="005B5D5D"/>
    <w:p w14:paraId="5AB4394E" w14:textId="77777777" w:rsidR="00F7374B" w:rsidRPr="00F7374B" w:rsidRDefault="00F7374B" w:rsidP="005B5D5D"/>
    <w:p w14:paraId="4F074BFD" w14:textId="77777777" w:rsidR="005B5D5D" w:rsidRPr="005B5D5D" w:rsidRDefault="005B5D5D" w:rsidP="005B5D5D"/>
    <w:p w14:paraId="65FAFCE7" w14:textId="77777777" w:rsidR="00AC26D0" w:rsidRPr="00B651FA" w:rsidRDefault="00AC26D0" w:rsidP="00AC26D0"/>
    <w:sectPr w:rsidR="00AC26D0" w:rsidRPr="00B651FA">
      <w:footerReference w:type="defaul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6A3C54" w14:textId="77777777" w:rsidR="00FC4A05" w:rsidRDefault="00FC4A05" w:rsidP="00911378">
      <w:pPr>
        <w:spacing w:after="0" w:line="240" w:lineRule="auto"/>
      </w:pPr>
      <w:r>
        <w:separator/>
      </w:r>
    </w:p>
  </w:endnote>
  <w:endnote w:type="continuationSeparator" w:id="0">
    <w:p w14:paraId="6699595A" w14:textId="77777777" w:rsidR="00FC4A05" w:rsidRDefault="00FC4A05" w:rsidP="00911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94673492"/>
      <w:docPartObj>
        <w:docPartGallery w:val="Page Numbers (Bottom of Page)"/>
        <w:docPartUnique/>
      </w:docPartObj>
    </w:sdtPr>
    <w:sdtEndPr>
      <w:rPr>
        <w:noProof/>
      </w:rPr>
    </w:sdtEndPr>
    <w:sdtContent>
      <w:p w14:paraId="5DA19D94" w14:textId="77777777" w:rsidR="00EE5629" w:rsidRDefault="00EE562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272BF5" w14:textId="77777777" w:rsidR="00EE5629" w:rsidRDefault="00EE56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E26D38" w14:textId="77777777" w:rsidR="00FC4A05" w:rsidRDefault="00FC4A05" w:rsidP="00911378">
      <w:pPr>
        <w:spacing w:after="0" w:line="240" w:lineRule="auto"/>
      </w:pPr>
      <w:r>
        <w:separator/>
      </w:r>
    </w:p>
  </w:footnote>
  <w:footnote w:type="continuationSeparator" w:id="0">
    <w:p w14:paraId="3884F9A7" w14:textId="77777777" w:rsidR="00FC4A05" w:rsidRDefault="00FC4A05" w:rsidP="009113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210F7"/>
    <w:multiLevelType w:val="hybridMultilevel"/>
    <w:tmpl w:val="2AF45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53DC1"/>
    <w:multiLevelType w:val="hybridMultilevel"/>
    <w:tmpl w:val="9F82E0A8"/>
    <w:lvl w:ilvl="0" w:tplc="0F0472DC">
      <w:start w:val="1"/>
      <w:numFmt w:val="bullet"/>
      <w:lvlText w:val="•"/>
      <w:lvlJc w:val="left"/>
      <w:pPr>
        <w:tabs>
          <w:tab w:val="num" w:pos="720"/>
        </w:tabs>
        <w:ind w:left="720" w:hanging="360"/>
      </w:pPr>
      <w:rPr>
        <w:rFonts w:ascii="Arial" w:hAnsi="Arial" w:hint="default"/>
      </w:rPr>
    </w:lvl>
    <w:lvl w:ilvl="1" w:tplc="0608AEB8" w:tentative="1">
      <w:start w:val="1"/>
      <w:numFmt w:val="bullet"/>
      <w:lvlText w:val="•"/>
      <w:lvlJc w:val="left"/>
      <w:pPr>
        <w:tabs>
          <w:tab w:val="num" w:pos="1440"/>
        </w:tabs>
        <w:ind w:left="1440" w:hanging="360"/>
      </w:pPr>
      <w:rPr>
        <w:rFonts w:ascii="Arial" w:hAnsi="Arial" w:hint="default"/>
      </w:rPr>
    </w:lvl>
    <w:lvl w:ilvl="2" w:tplc="48EE1FCA" w:tentative="1">
      <w:start w:val="1"/>
      <w:numFmt w:val="bullet"/>
      <w:lvlText w:val="•"/>
      <w:lvlJc w:val="left"/>
      <w:pPr>
        <w:tabs>
          <w:tab w:val="num" w:pos="2160"/>
        </w:tabs>
        <w:ind w:left="2160" w:hanging="360"/>
      </w:pPr>
      <w:rPr>
        <w:rFonts w:ascii="Arial" w:hAnsi="Arial" w:hint="default"/>
      </w:rPr>
    </w:lvl>
    <w:lvl w:ilvl="3" w:tplc="DB980EA6" w:tentative="1">
      <w:start w:val="1"/>
      <w:numFmt w:val="bullet"/>
      <w:lvlText w:val="•"/>
      <w:lvlJc w:val="left"/>
      <w:pPr>
        <w:tabs>
          <w:tab w:val="num" w:pos="2880"/>
        </w:tabs>
        <w:ind w:left="2880" w:hanging="360"/>
      </w:pPr>
      <w:rPr>
        <w:rFonts w:ascii="Arial" w:hAnsi="Arial" w:hint="default"/>
      </w:rPr>
    </w:lvl>
    <w:lvl w:ilvl="4" w:tplc="6F56B38E" w:tentative="1">
      <w:start w:val="1"/>
      <w:numFmt w:val="bullet"/>
      <w:lvlText w:val="•"/>
      <w:lvlJc w:val="left"/>
      <w:pPr>
        <w:tabs>
          <w:tab w:val="num" w:pos="3600"/>
        </w:tabs>
        <w:ind w:left="3600" w:hanging="360"/>
      </w:pPr>
      <w:rPr>
        <w:rFonts w:ascii="Arial" w:hAnsi="Arial" w:hint="default"/>
      </w:rPr>
    </w:lvl>
    <w:lvl w:ilvl="5" w:tplc="F0C67A4A" w:tentative="1">
      <w:start w:val="1"/>
      <w:numFmt w:val="bullet"/>
      <w:lvlText w:val="•"/>
      <w:lvlJc w:val="left"/>
      <w:pPr>
        <w:tabs>
          <w:tab w:val="num" w:pos="4320"/>
        </w:tabs>
        <w:ind w:left="4320" w:hanging="360"/>
      </w:pPr>
      <w:rPr>
        <w:rFonts w:ascii="Arial" w:hAnsi="Arial" w:hint="default"/>
      </w:rPr>
    </w:lvl>
    <w:lvl w:ilvl="6" w:tplc="E1E6BD20" w:tentative="1">
      <w:start w:val="1"/>
      <w:numFmt w:val="bullet"/>
      <w:lvlText w:val="•"/>
      <w:lvlJc w:val="left"/>
      <w:pPr>
        <w:tabs>
          <w:tab w:val="num" w:pos="5040"/>
        </w:tabs>
        <w:ind w:left="5040" w:hanging="360"/>
      </w:pPr>
      <w:rPr>
        <w:rFonts w:ascii="Arial" w:hAnsi="Arial" w:hint="default"/>
      </w:rPr>
    </w:lvl>
    <w:lvl w:ilvl="7" w:tplc="FFB4301A" w:tentative="1">
      <w:start w:val="1"/>
      <w:numFmt w:val="bullet"/>
      <w:lvlText w:val="•"/>
      <w:lvlJc w:val="left"/>
      <w:pPr>
        <w:tabs>
          <w:tab w:val="num" w:pos="5760"/>
        </w:tabs>
        <w:ind w:left="5760" w:hanging="360"/>
      </w:pPr>
      <w:rPr>
        <w:rFonts w:ascii="Arial" w:hAnsi="Arial" w:hint="default"/>
      </w:rPr>
    </w:lvl>
    <w:lvl w:ilvl="8" w:tplc="CD360AA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74038B"/>
    <w:multiLevelType w:val="hybridMultilevel"/>
    <w:tmpl w:val="58EEFD4A"/>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3" w15:restartNumberingAfterBreak="0">
    <w:nsid w:val="2E9B31C3"/>
    <w:multiLevelType w:val="hybridMultilevel"/>
    <w:tmpl w:val="946EC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1D149C"/>
    <w:multiLevelType w:val="hybridMultilevel"/>
    <w:tmpl w:val="352C41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DEA50CB"/>
    <w:multiLevelType w:val="hybridMultilevel"/>
    <w:tmpl w:val="7D943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5A6779A"/>
    <w:multiLevelType w:val="hybridMultilevel"/>
    <w:tmpl w:val="2F4E1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0734B4"/>
    <w:multiLevelType w:val="hybridMultilevel"/>
    <w:tmpl w:val="1AF82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45649C"/>
    <w:multiLevelType w:val="hybridMultilevel"/>
    <w:tmpl w:val="17AC7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6B17C4"/>
    <w:multiLevelType w:val="hybridMultilevel"/>
    <w:tmpl w:val="C582B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E41332"/>
    <w:multiLevelType w:val="hybridMultilevel"/>
    <w:tmpl w:val="2CAE5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E230F6"/>
    <w:multiLevelType w:val="hybridMultilevel"/>
    <w:tmpl w:val="2194A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7"/>
  </w:num>
  <w:num w:numId="5">
    <w:abstractNumId w:val="9"/>
  </w:num>
  <w:num w:numId="6">
    <w:abstractNumId w:val="4"/>
  </w:num>
  <w:num w:numId="7">
    <w:abstractNumId w:val="5"/>
  </w:num>
  <w:num w:numId="8">
    <w:abstractNumId w:val="6"/>
  </w:num>
  <w:num w:numId="9">
    <w:abstractNumId w:val="10"/>
  </w:num>
  <w:num w:numId="10">
    <w:abstractNumId w:val="3"/>
  </w:num>
  <w:num w:numId="11">
    <w:abstractNumId w:val="1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378"/>
    <w:rsid w:val="00014496"/>
    <w:rsid w:val="00027F04"/>
    <w:rsid w:val="00043081"/>
    <w:rsid w:val="0005090B"/>
    <w:rsid w:val="000707EE"/>
    <w:rsid w:val="00070BD1"/>
    <w:rsid w:val="0007699D"/>
    <w:rsid w:val="00084017"/>
    <w:rsid w:val="0008756A"/>
    <w:rsid w:val="00087C05"/>
    <w:rsid w:val="000A0C91"/>
    <w:rsid w:val="000A5034"/>
    <w:rsid w:val="000A72EB"/>
    <w:rsid w:val="000D3076"/>
    <w:rsid w:val="000D37ED"/>
    <w:rsid w:val="000D596A"/>
    <w:rsid w:val="000D7AC0"/>
    <w:rsid w:val="000F5459"/>
    <w:rsid w:val="001176C6"/>
    <w:rsid w:val="001302F3"/>
    <w:rsid w:val="00142B11"/>
    <w:rsid w:val="001529F3"/>
    <w:rsid w:val="00161A35"/>
    <w:rsid w:val="00196FCF"/>
    <w:rsid w:val="001B5398"/>
    <w:rsid w:val="001D2476"/>
    <w:rsid w:val="002033E0"/>
    <w:rsid w:val="00207676"/>
    <w:rsid w:val="00211D3D"/>
    <w:rsid w:val="00216248"/>
    <w:rsid w:val="0023295E"/>
    <w:rsid w:val="00250C52"/>
    <w:rsid w:val="00273D50"/>
    <w:rsid w:val="00286B64"/>
    <w:rsid w:val="00294E7E"/>
    <w:rsid w:val="002A4795"/>
    <w:rsid w:val="002A6588"/>
    <w:rsid w:val="002B3DBA"/>
    <w:rsid w:val="002C54CE"/>
    <w:rsid w:val="002D668D"/>
    <w:rsid w:val="003019F4"/>
    <w:rsid w:val="00327F3E"/>
    <w:rsid w:val="00332E62"/>
    <w:rsid w:val="00343855"/>
    <w:rsid w:val="003525C1"/>
    <w:rsid w:val="0035414B"/>
    <w:rsid w:val="00355790"/>
    <w:rsid w:val="00366E70"/>
    <w:rsid w:val="003A48F6"/>
    <w:rsid w:val="003C4C6B"/>
    <w:rsid w:val="003C7553"/>
    <w:rsid w:val="003D367A"/>
    <w:rsid w:val="003F09D9"/>
    <w:rsid w:val="003F307E"/>
    <w:rsid w:val="00400B41"/>
    <w:rsid w:val="00403EBB"/>
    <w:rsid w:val="00446DDB"/>
    <w:rsid w:val="00455686"/>
    <w:rsid w:val="0045660D"/>
    <w:rsid w:val="00464456"/>
    <w:rsid w:val="00481DF6"/>
    <w:rsid w:val="004A46C6"/>
    <w:rsid w:val="004A7984"/>
    <w:rsid w:val="004B4D52"/>
    <w:rsid w:val="004E4D91"/>
    <w:rsid w:val="0054464E"/>
    <w:rsid w:val="00554ACB"/>
    <w:rsid w:val="0056296F"/>
    <w:rsid w:val="005648C4"/>
    <w:rsid w:val="005733FF"/>
    <w:rsid w:val="005A758C"/>
    <w:rsid w:val="005B4C9D"/>
    <w:rsid w:val="005B5D5D"/>
    <w:rsid w:val="005B6E1F"/>
    <w:rsid w:val="005B6FBB"/>
    <w:rsid w:val="005D75AA"/>
    <w:rsid w:val="006025AA"/>
    <w:rsid w:val="00626E00"/>
    <w:rsid w:val="006477C0"/>
    <w:rsid w:val="00651D61"/>
    <w:rsid w:val="00652846"/>
    <w:rsid w:val="0066638A"/>
    <w:rsid w:val="00685DAB"/>
    <w:rsid w:val="00700A90"/>
    <w:rsid w:val="00711840"/>
    <w:rsid w:val="0072217F"/>
    <w:rsid w:val="0072294E"/>
    <w:rsid w:val="00744C64"/>
    <w:rsid w:val="007571C1"/>
    <w:rsid w:val="00787DFB"/>
    <w:rsid w:val="00793781"/>
    <w:rsid w:val="007A2679"/>
    <w:rsid w:val="007C3632"/>
    <w:rsid w:val="007D26F1"/>
    <w:rsid w:val="007D6C80"/>
    <w:rsid w:val="00807083"/>
    <w:rsid w:val="008216CF"/>
    <w:rsid w:val="00821D82"/>
    <w:rsid w:val="008434E8"/>
    <w:rsid w:val="0084356A"/>
    <w:rsid w:val="008436E3"/>
    <w:rsid w:val="0089406A"/>
    <w:rsid w:val="008B422A"/>
    <w:rsid w:val="008C162D"/>
    <w:rsid w:val="008E117E"/>
    <w:rsid w:val="008F4413"/>
    <w:rsid w:val="008F7732"/>
    <w:rsid w:val="009034B7"/>
    <w:rsid w:val="00911378"/>
    <w:rsid w:val="0093104F"/>
    <w:rsid w:val="009558E5"/>
    <w:rsid w:val="00976E3E"/>
    <w:rsid w:val="0097762C"/>
    <w:rsid w:val="009A573C"/>
    <w:rsid w:val="009A754F"/>
    <w:rsid w:val="009A792C"/>
    <w:rsid w:val="009C5443"/>
    <w:rsid w:val="009C5997"/>
    <w:rsid w:val="009D226F"/>
    <w:rsid w:val="009D3F36"/>
    <w:rsid w:val="00A14FD9"/>
    <w:rsid w:val="00A1743A"/>
    <w:rsid w:val="00A2636A"/>
    <w:rsid w:val="00A6163D"/>
    <w:rsid w:val="00A626CD"/>
    <w:rsid w:val="00A70CFF"/>
    <w:rsid w:val="00A723CD"/>
    <w:rsid w:val="00A7447D"/>
    <w:rsid w:val="00A81BCB"/>
    <w:rsid w:val="00A83E2B"/>
    <w:rsid w:val="00A92EDD"/>
    <w:rsid w:val="00AA270A"/>
    <w:rsid w:val="00AB5967"/>
    <w:rsid w:val="00AC26D0"/>
    <w:rsid w:val="00AC582A"/>
    <w:rsid w:val="00AD50D6"/>
    <w:rsid w:val="00B27802"/>
    <w:rsid w:val="00B35076"/>
    <w:rsid w:val="00B3515D"/>
    <w:rsid w:val="00B57C54"/>
    <w:rsid w:val="00B651FA"/>
    <w:rsid w:val="00B85CD1"/>
    <w:rsid w:val="00B87BAC"/>
    <w:rsid w:val="00BA0E94"/>
    <w:rsid w:val="00BB1892"/>
    <w:rsid w:val="00BC6179"/>
    <w:rsid w:val="00BE001E"/>
    <w:rsid w:val="00BE4D98"/>
    <w:rsid w:val="00BF775A"/>
    <w:rsid w:val="00C02E6E"/>
    <w:rsid w:val="00C117CA"/>
    <w:rsid w:val="00C4206D"/>
    <w:rsid w:val="00C45BAE"/>
    <w:rsid w:val="00C50E7C"/>
    <w:rsid w:val="00C64D7B"/>
    <w:rsid w:val="00C67B69"/>
    <w:rsid w:val="00C70616"/>
    <w:rsid w:val="00C8601D"/>
    <w:rsid w:val="00C8668E"/>
    <w:rsid w:val="00CA3609"/>
    <w:rsid w:val="00CA61CF"/>
    <w:rsid w:val="00CA7429"/>
    <w:rsid w:val="00CC04DB"/>
    <w:rsid w:val="00CF2E48"/>
    <w:rsid w:val="00D23268"/>
    <w:rsid w:val="00D24A6D"/>
    <w:rsid w:val="00D26B52"/>
    <w:rsid w:val="00D3017C"/>
    <w:rsid w:val="00D51BB9"/>
    <w:rsid w:val="00D643B9"/>
    <w:rsid w:val="00D71389"/>
    <w:rsid w:val="00D73326"/>
    <w:rsid w:val="00D85876"/>
    <w:rsid w:val="00DA5B18"/>
    <w:rsid w:val="00DB7358"/>
    <w:rsid w:val="00DE2094"/>
    <w:rsid w:val="00E036C8"/>
    <w:rsid w:val="00E1308E"/>
    <w:rsid w:val="00E831B4"/>
    <w:rsid w:val="00E83AA4"/>
    <w:rsid w:val="00EB3758"/>
    <w:rsid w:val="00EC6A99"/>
    <w:rsid w:val="00EE2FE7"/>
    <w:rsid w:val="00EE5629"/>
    <w:rsid w:val="00EF355C"/>
    <w:rsid w:val="00F1501F"/>
    <w:rsid w:val="00F33EF0"/>
    <w:rsid w:val="00F50924"/>
    <w:rsid w:val="00F51544"/>
    <w:rsid w:val="00F564BA"/>
    <w:rsid w:val="00F6771D"/>
    <w:rsid w:val="00F7374B"/>
    <w:rsid w:val="00F83C05"/>
    <w:rsid w:val="00FC4A05"/>
    <w:rsid w:val="00FD4D8E"/>
    <w:rsid w:val="00FD7E0B"/>
    <w:rsid w:val="00FF71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FF16C"/>
  <w15:chartTrackingRefBased/>
  <w15:docId w15:val="{DDA4B740-86D9-4DA5-B0C7-461561F15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C860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13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1378"/>
  </w:style>
  <w:style w:type="paragraph" w:styleId="Footer">
    <w:name w:val="footer"/>
    <w:basedOn w:val="Normal"/>
    <w:link w:val="FooterChar"/>
    <w:uiPriority w:val="99"/>
    <w:unhideWhenUsed/>
    <w:rsid w:val="009113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1378"/>
  </w:style>
  <w:style w:type="character" w:styleId="Hyperlink">
    <w:name w:val="Hyperlink"/>
    <w:basedOn w:val="DefaultParagraphFont"/>
    <w:uiPriority w:val="99"/>
    <w:unhideWhenUsed/>
    <w:rsid w:val="00B651FA"/>
    <w:rPr>
      <w:color w:val="0563C1" w:themeColor="hyperlink"/>
      <w:u w:val="single"/>
    </w:rPr>
  </w:style>
  <w:style w:type="character" w:styleId="UnresolvedMention">
    <w:name w:val="Unresolved Mention"/>
    <w:basedOn w:val="DefaultParagraphFont"/>
    <w:uiPriority w:val="99"/>
    <w:semiHidden/>
    <w:unhideWhenUsed/>
    <w:rsid w:val="00B651FA"/>
    <w:rPr>
      <w:color w:val="605E5C"/>
      <w:shd w:val="clear" w:color="auto" w:fill="E1DFDD"/>
    </w:rPr>
  </w:style>
  <w:style w:type="paragraph" w:styleId="Title">
    <w:name w:val="Title"/>
    <w:basedOn w:val="Normal"/>
    <w:next w:val="Normal"/>
    <w:link w:val="TitleChar"/>
    <w:uiPriority w:val="10"/>
    <w:qFormat/>
    <w:rsid w:val="00DE20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2094"/>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AA270A"/>
    <w:pPr>
      <w:ind w:left="720"/>
      <w:contextualSpacing/>
    </w:pPr>
  </w:style>
  <w:style w:type="paragraph" w:styleId="NoSpacing">
    <w:name w:val="No Spacing"/>
    <w:link w:val="NoSpacingChar"/>
    <w:uiPriority w:val="1"/>
    <w:qFormat/>
    <w:rsid w:val="004B4D5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B4D52"/>
    <w:rPr>
      <w:rFonts w:eastAsiaTheme="minorEastAsia"/>
      <w:lang w:val="en-US"/>
    </w:rPr>
  </w:style>
  <w:style w:type="character" w:customStyle="1" w:styleId="Heading2Char">
    <w:name w:val="Heading 2 Char"/>
    <w:basedOn w:val="DefaultParagraphFont"/>
    <w:link w:val="Heading2"/>
    <w:uiPriority w:val="9"/>
    <w:rsid w:val="00C8601D"/>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2B3D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B3DB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2B3DB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2B3DB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ubtitle">
    <w:name w:val="Subtitle"/>
    <w:basedOn w:val="Normal"/>
    <w:next w:val="Normal"/>
    <w:link w:val="SubtitleChar"/>
    <w:uiPriority w:val="11"/>
    <w:qFormat/>
    <w:rsid w:val="00207676"/>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207676"/>
    <w:rPr>
      <w:rFonts w:eastAsiaTheme="minorEastAsia" w:cs="Times New Roman"/>
      <w:color w:val="5A5A5A" w:themeColor="text1" w:themeTint="A5"/>
      <w:spacing w:val="15"/>
      <w:lang w:val="en-US"/>
    </w:rPr>
  </w:style>
  <w:style w:type="character" w:styleId="FollowedHyperlink">
    <w:name w:val="FollowedHyperlink"/>
    <w:basedOn w:val="DefaultParagraphFont"/>
    <w:uiPriority w:val="99"/>
    <w:semiHidden/>
    <w:unhideWhenUsed/>
    <w:rsid w:val="00F33E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5594164">
      <w:bodyDiv w:val="1"/>
      <w:marLeft w:val="0"/>
      <w:marRight w:val="0"/>
      <w:marTop w:val="0"/>
      <w:marBottom w:val="0"/>
      <w:divBdr>
        <w:top w:val="none" w:sz="0" w:space="0" w:color="auto"/>
        <w:left w:val="none" w:sz="0" w:space="0" w:color="auto"/>
        <w:bottom w:val="none" w:sz="0" w:space="0" w:color="auto"/>
        <w:right w:val="none" w:sz="0" w:space="0" w:color="auto"/>
      </w:divBdr>
      <w:divsChild>
        <w:div w:id="506211588">
          <w:marLeft w:val="360"/>
          <w:marRight w:val="0"/>
          <w:marTop w:val="200"/>
          <w:marBottom w:val="0"/>
          <w:divBdr>
            <w:top w:val="none" w:sz="0" w:space="0" w:color="auto"/>
            <w:left w:val="none" w:sz="0" w:space="0" w:color="auto"/>
            <w:bottom w:val="none" w:sz="0" w:space="0" w:color="auto"/>
            <w:right w:val="none" w:sz="0" w:space="0" w:color="auto"/>
          </w:divBdr>
        </w:div>
      </w:divsChild>
    </w:div>
    <w:div w:id="1321890271">
      <w:bodyDiv w:val="1"/>
      <w:marLeft w:val="0"/>
      <w:marRight w:val="0"/>
      <w:marTop w:val="0"/>
      <w:marBottom w:val="0"/>
      <w:divBdr>
        <w:top w:val="none" w:sz="0" w:space="0" w:color="auto"/>
        <w:left w:val="none" w:sz="0" w:space="0" w:color="auto"/>
        <w:bottom w:val="none" w:sz="0" w:space="0" w:color="auto"/>
        <w:right w:val="none" w:sz="0" w:space="0" w:color="auto"/>
      </w:divBdr>
    </w:div>
    <w:div w:id="180704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amandawright-rec.co.uk/latest-news/why-are-employability-skills-important/57" TargetMode="External"/><Relationship Id="rId39" Type="http://schemas.openxmlformats.org/officeDocument/2006/relationships/theme" Target="theme/theme1.xml"/><Relationship Id="rId21" Type="http://schemas.openxmlformats.org/officeDocument/2006/relationships/image" Target="media/image14.jpg"/><Relationship Id="rId34" Type="http://schemas.openxmlformats.org/officeDocument/2006/relationships/hyperlink" Target="https://www.skillsyouneed.com/general/transferable-skills.html"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allaboutcareers.com/careers-advice/university-societies/benefits-of-joining-a-student-society" TargetMode="External"/><Relationship Id="rId33" Type="http://schemas.openxmlformats.org/officeDocument/2006/relationships/hyperlink" Target="https://journals.aom.org/doi/epdf/10.5465/AMBPP.2020.132"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coventry.ac.uk/life-on-campus/our-student-charter/commitments-and-expect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hyperlink" Target="https://www.nusconnect.org.uk/nus-uk/who-we-are"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hyperlink" Target="https://s3.eu-west-2.amazonaws.com/assets.creode.advancehe-document-manager/documents/hea/private/resources/managing_the_student_experience_1568037252.pdf" TargetMode="External"/><Relationship Id="rId36" Type="http://schemas.openxmlformats.org/officeDocument/2006/relationships/hyperlink" Target="https://universitycompare.com/advice/student/student-union/" TargetMode="Externa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hyperlink" Target="https://www.mindtools.com/pages/article/newTMC_05.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hyperlink" Target="https://www.hepi.ac.uk/2018/01/22/students-unions-changing-world/" TargetMode="External"/><Relationship Id="rId30" Type="http://schemas.openxmlformats.org/officeDocument/2006/relationships/hyperlink" Target="https://www.cusu.org/theunion/" TargetMode="External"/><Relationship Id="rId35" Type="http://schemas.openxmlformats.org/officeDocument/2006/relationships/hyperlink" Target="https://www.supeople.com/context/nus/" TargetMode="Externa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77253-3A93-4E78-B2D4-A8225505E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3767</Words>
  <Characters>21477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Diya Chopra</dc:creator>
  <cp:keywords/>
  <dc:description/>
  <cp:lastModifiedBy>Diya Chopra</cp:lastModifiedBy>
  <cp:revision>104</cp:revision>
  <dcterms:created xsi:type="dcterms:W3CDTF">2020-11-09T13:27:00Z</dcterms:created>
  <dcterms:modified xsi:type="dcterms:W3CDTF">2021-02-20T17:28:00Z</dcterms:modified>
</cp:coreProperties>
</file>